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bCs w:val="0"/>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B34C01">
        <w:rPr>
          <w:sz w:val="25"/>
          <w:szCs w:val="25"/>
        </w:rPr>
        <w:t>медицинской техники</w:t>
      </w:r>
      <w:r w:rsidR="00A601E0">
        <w:rPr>
          <w:sz w:val="25"/>
          <w:szCs w:val="25"/>
        </w:rPr>
        <w:t xml:space="preserve"> </w:t>
      </w:r>
      <w:r w:rsidRPr="009E79AE">
        <w:rPr>
          <w:sz w:val="25"/>
          <w:szCs w:val="25"/>
        </w:rPr>
        <w:t xml:space="preserve">способом запроса ценовых предложений № </w:t>
      </w:r>
      <w:r w:rsidR="00B61ECA">
        <w:rPr>
          <w:sz w:val="25"/>
          <w:szCs w:val="25"/>
        </w:rPr>
        <w:t>6</w:t>
      </w:r>
      <w:bookmarkStart w:id="0" w:name="_GoBack"/>
      <w:bookmarkEnd w:id="0"/>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7D7BED">
        <w:rPr>
          <w:sz w:val="25"/>
          <w:szCs w:val="25"/>
        </w:rPr>
        <w:t>8</w:t>
      </w:r>
      <w:r>
        <w:rPr>
          <w:sz w:val="25"/>
          <w:szCs w:val="25"/>
        </w:rPr>
        <w:t xml:space="preserve"> </w:t>
      </w:r>
      <w:r w:rsidR="008D08C9">
        <w:rPr>
          <w:sz w:val="25"/>
          <w:szCs w:val="25"/>
        </w:rPr>
        <w:t>февраля</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2912F0" w:rsidRPr="00BB502D" w:rsidRDefault="00CF2C70" w:rsidP="00BB502D">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 xml:space="preserve">А. </w:t>
      </w:r>
      <w:proofErr w:type="spellStart"/>
      <w:r w:rsidR="007612B5">
        <w:rPr>
          <w:b/>
          <w:spacing w:val="2"/>
          <w:sz w:val="25"/>
          <w:szCs w:val="25"/>
        </w:rPr>
        <w:t>Мамбетова</w:t>
      </w:r>
      <w:proofErr w:type="spellEnd"/>
      <w:r w:rsidR="007612B5">
        <w:rPr>
          <w:b/>
          <w:spacing w:val="2"/>
          <w:sz w:val="25"/>
          <w:szCs w:val="25"/>
        </w:rPr>
        <w:t>,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tbl>
      <w:tblPr>
        <w:tblStyle w:val="a8"/>
        <w:tblpPr w:leftFromText="180" w:rightFromText="180" w:vertAnchor="text" w:tblpY="1"/>
        <w:tblOverlap w:val="never"/>
        <w:tblW w:w="0" w:type="auto"/>
        <w:tblLayout w:type="fixed"/>
        <w:tblLook w:val="04A0" w:firstRow="1" w:lastRow="0" w:firstColumn="1" w:lastColumn="0" w:noHBand="0" w:noVBand="1"/>
      </w:tblPr>
      <w:tblGrid>
        <w:gridCol w:w="562"/>
        <w:gridCol w:w="3261"/>
        <w:gridCol w:w="5357"/>
        <w:gridCol w:w="1134"/>
        <w:gridCol w:w="851"/>
        <w:gridCol w:w="1559"/>
        <w:gridCol w:w="1985"/>
      </w:tblGrid>
      <w:tr w:rsidR="00D314CD" w:rsidRPr="007D7BED" w:rsidTr="00437129">
        <w:tc>
          <w:tcPr>
            <w:tcW w:w="562" w:type="dxa"/>
          </w:tcPr>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№п/п</w:t>
            </w:r>
          </w:p>
        </w:tc>
        <w:tc>
          <w:tcPr>
            <w:tcW w:w="3261" w:type="dxa"/>
          </w:tcPr>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Наименование лекарственного средства (международное непатентованное название или состав)</w:t>
            </w:r>
          </w:p>
        </w:tc>
        <w:tc>
          <w:tcPr>
            <w:tcW w:w="5357" w:type="dxa"/>
          </w:tcPr>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Техническая характеристика</w:t>
            </w:r>
          </w:p>
        </w:tc>
        <w:tc>
          <w:tcPr>
            <w:tcW w:w="1134" w:type="dxa"/>
          </w:tcPr>
          <w:p w:rsidR="00D314CD" w:rsidRPr="007D7BED" w:rsidRDefault="00D314CD" w:rsidP="000821AB">
            <w:pPr>
              <w:jc w:val="both"/>
              <w:rPr>
                <w:rFonts w:ascii="Times New Roman" w:hAnsi="Times New Roman" w:cs="Times New Roman"/>
                <w:b/>
              </w:rPr>
            </w:pPr>
            <w:r w:rsidRPr="007D7BED">
              <w:rPr>
                <w:rFonts w:ascii="Times New Roman" w:eastAsia="Times New Roman" w:hAnsi="Times New Roman" w:cs="Times New Roman"/>
                <w:b/>
                <w:bCs/>
                <w:lang w:eastAsia="ru-RU"/>
              </w:rPr>
              <w:t>Ед. изм. -1шт (ампула, таблетка, капсула, флакон)</w:t>
            </w:r>
          </w:p>
        </w:tc>
        <w:tc>
          <w:tcPr>
            <w:tcW w:w="851" w:type="dxa"/>
            <w:vAlign w:val="bottom"/>
          </w:tcPr>
          <w:p w:rsidR="00D314CD" w:rsidRPr="007D7BED" w:rsidRDefault="00D314CD" w:rsidP="000821AB">
            <w:pPr>
              <w:spacing w:after="0" w:line="240" w:lineRule="auto"/>
              <w:jc w:val="both"/>
              <w:rPr>
                <w:rFonts w:ascii="Times New Roman" w:eastAsia="Times New Roman" w:hAnsi="Times New Roman" w:cs="Times New Roman"/>
                <w:b/>
                <w:lang w:eastAsia="ru-RU"/>
              </w:rPr>
            </w:pPr>
            <w:r w:rsidRPr="007D7BED">
              <w:rPr>
                <w:rFonts w:ascii="Times New Roman" w:eastAsia="Times New Roman" w:hAnsi="Times New Roman" w:cs="Times New Roman"/>
                <w:b/>
                <w:lang w:eastAsia="ru-RU"/>
              </w:rPr>
              <w:t>Количество</w:t>
            </w:r>
          </w:p>
        </w:tc>
        <w:tc>
          <w:tcPr>
            <w:tcW w:w="1559" w:type="dxa"/>
          </w:tcPr>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Цена</w:t>
            </w:r>
          </w:p>
        </w:tc>
        <w:tc>
          <w:tcPr>
            <w:tcW w:w="1985" w:type="dxa"/>
          </w:tcPr>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p>
          <w:p w:rsidR="00D314CD" w:rsidRPr="007D7BED" w:rsidRDefault="00D314CD" w:rsidP="000821AB">
            <w:pPr>
              <w:jc w:val="both"/>
              <w:rPr>
                <w:rFonts w:ascii="Times New Roman" w:hAnsi="Times New Roman" w:cs="Times New Roman"/>
                <w:b/>
              </w:rPr>
            </w:pPr>
            <w:r w:rsidRPr="007D7BED">
              <w:rPr>
                <w:rFonts w:ascii="Times New Roman" w:hAnsi="Times New Roman" w:cs="Times New Roman"/>
                <w:b/>
              </w:rPr>
              <w:t>Сумма</w:t>
            </w:r>
          </w:p>
        </w:tc>
      </w:tr>
      <w:tr w:rsidR="004B4473" w:rsidRPr="007D7BED" w:rsidTr="00437129">
        <w:trPr>
          <w:trHeight w:val="598"/>
        </w:trPr>
        <w:tc>
          <w:tcPr>
            <w:tcW w:w="562" w:type="dxa"/>
          </w:tcPr>
          <w:p w:rsidR="004B4473" w:rsidRPr="007D7BED" w:rsidRDefault="004B4473" w:rsidP="004B4473">
            <w:pPr>
              <w:jc w:val="both"/>
              <w:rPr>
                <w:rFonts w:ascii="Times New Roman" w:hAnsi="Times New Roman" w:cs="Times New Roman"/>
              </w:rPr>
            </w:pPr>
            <w:r w:rsidRPr="007D7BED">
              <w:rPr>
                <w:rFonts w:ascii="Times New Roman" w:hAnsi="Times New Roman" w:cs="Times New Roman"/>
              </w:rPr>
              <w:t>1</w:t>
            </w:r>
          </w:p>
        </w:tc>
        <w:tc>
          <w:tcPr>
            <w:tcW w:w="3261" w:type="dxa"/>
          </w:tcPr>
          <w:p w:rsidR="004B4473" w:rsidRPr="007D7BED" w:rsidRDefault="004B4473" w:rsidP="004B4473">
            <w:pPr>
              <w:pStyle w:val="aa"/>
              <w:rPr>
                <w:rFonts w:ascii="Times New Roman" w:hAnsi="Times New Roman"/>
              </w:rPr>
            </w:pPr>
            <w:proofErr w:type="gramStart"/>
            <w:r w:rsidRPr="007D7BED">
              <w:rPr>
                <w:rFonts w:ascii="Times New Roman" w:eastAsia="Times New Roman" w:hAnsi="Times New Roman"/>
                <w:bCs/>
                <w:color w:val="000000"/>
              </w:rPr>
              <w:t>Беспроводной  12</w:t>
            </w:r>
            <w:proofErr w:type="gramEnd"/>
            <w:r w:rsidRPr="007D7BED">
              <w:rPr>
                <w:rFonts w:ascii="Times New Roman" w:eastAsia="Times New Roman" w:hAnsi="Times New Roman"/>
                <w:bCs/>
                <w:color w:val="000000"/>
              </w:rPr>
              <w:t>-канальный  Электрокардиограф  с принадлежностями.</w:t>
            </w:r>
          </w:p>
        </w:tc>
        <w:tc>
          <w:tcPr>
            <w:tcW w:w="5357" w:type="dxa"/>
          </w:tcPr>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12-канальный прибор -1 ед. Устройство регистрирует ЭКГ пациента через кабель пациента и электроды, размещённые на теле пациента. Эти данные ЭКГ передаются через сеть </w:t>
            </w:r>
            <w:proofErr w:type="spellStart"/>
            <w:r w:rsidRPr="007D7BED">
              <w:rPr>
                <w:rFonts w:ascii="Times New Roman" w:hAnsi="Times New Roman" w:cs="Times New Roman"/>
                <w:bCs/>
                <w:color w:val="000000"/>
              </w:rPr>
              <w:t>Wi-Fi</w:t>
            </w:r>
            <w:proofErr w:type="spellEnd"/>
            <w:r w:rsidRPr="007D7BED">
              <w:rPr>
                <w:rFonts w:ascii="Times New Roman" w:hAnsi="Times New Roman" w:cs="Times New Roman"/>
                <w:bCs/>
                <w:color w:val="000000"/>
              </w:rPr>
              <w:t>. 12-канальный ЭКГ с цветным сенсорным экраном для одновременной записи по 12 отведениям. Сенсорный экран размером 2,8 дюйма и разрешением 240 × 320 точек.</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Беспроводная передача ЭКГ без помех</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Автономная запись (в </w:t>
            </w:r>
            <w:proofErr w:type="spellStart"/>
            <w:r w:rsidRPr="007D7BED">
              <w:rPr>
                <w:rFonts w:ascii="Times New Roman" w:hAnsi="Times New Roman" w:cs="Times New Roman"/>
                <w:bCs/>
                <w:color w:val="000000"/>
              </w:rPr>
              <w:t>оффлайне</w:t>
            </w:r>
            <w:proofErr w:type="spellEnd"/>
            <w:r w:rsidRPr="007D7BED">
              <w:rPr>
                <w:rFonts w:ascii="Times New Roman" w:hAnsi="Times New Roman" w:cs="Times New Roman"/>
                <w:bCs/>
                <w:color w:val="000000"/>
              </w:rPr>
              <w:t xml:space="preserve"> режиме)</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Запись ЭКГ стандарт / Запись ЭКГ Ритм (10 мин)</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Индикация контакта каждого электрода </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Возможность ЭКГ исследования с использованием отведений по Небу «ЭКГ исследование с помощью грудных отведений с правой половины грудной клетки: V3R, V4R, V5R, V6R». Набор электродов R, L, F, N, C1, C2, C3, C4, C5, C6 или RA, LA, LL, RL, V1, V2, V3, V4, V5, V6. Количество отображаемых отведений на экране устройства 1; 3; 12 и 12 в приложении планшета. Обнаружение и анализ работы электрокардиостимулятора. (ЭКСМ)Чувствительность (мм/мВ) 2,5; 5; 10; 20</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lastRenderedPageBreak/>
              <w:t>Скорость печати (мм/с) 5; 10; 12,5; 25; 50</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Комфорт пациента обеспечивается минимальными размерами и малым весом устройства.</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Отображение на экране устройства следующей информации: сигнал ЭКГ, названия отведений, маркировка отведений, ЧСС в реальном времени, тип исследования, время записи, индикатор процесса записи. Возможность запуска/остановки, повторения/сохранения/удаления ЭКГ сигнала на экране устройства. Устройство хранит в памяти до 30 исследовании ЭКГ, таким образом устраняется возможность потери данных.</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Общие характеристики устройства: размер и разрешение экрана-2,8 дюйма, 240 × 320 точек, общие размеры (мм) </w:t>
            </w:r>
            <w:r w:rsidRPr="007D7BED">
              <w:rPr>
                <w:rFonts w:ascii="Times New Roman" w:eastAsia="Times New Roman" w:hAnsi="Times New Roman" w:cs="Times New Roman"/>
                <w:lang w:eastAsia="ko-KR"/>
              </w:rPr>
              <w:t>88х87х25</w:t>
            </w:r>
            <w:r w:rsidRPr="007D7BED">
              <w:rPr>
                <w:rFonts w:ascii="Times New Roman" w:hAnsi="Times New Roman" w:cs="Times New Roman"/>
                <w:bCs/>
                <w:color w:val="000000"/>
              </w:rPr>
              <w:t xml:space="preserve">, вес 150 г, клавиатура - сенсорная панель, скорость печати (мм/с) 5; 10; 12,5; 25; 50, чувствительность (мм/мВ) 2,5; 5; 10; 20, макет печати 2x6+1R; 4x3+1R; 1x12+0R, количество отведений 12 отведений (I, II, III, </w:t>
            </w:r>
            <w:proofErr w:type="spellStart"/>
            <w:r w:rsidRPr="007D7BED">
              <w:rPr>
                <w:rFonts w:ascii="Times New Roman" w:hAnsi="Times New Roman" w:cs="Times New Roman"/>
                <w:bCs/>
                <w:color w:val="000000"/>
              </w:rPr>
              <w:t>aVR</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aVL</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aVF</w:t>
            </w:r>
            <w:proofErr w:type="spellEnd"/>
            <w:r w:rsidRPr="007D7BED">
              <w:rPr>
                <w:rFonts w:ascii="Times New Roman" w:hAnsi="Times New Roman" w:cs="Times New Roman"/>
                <w:bCs/>
                <w:color w:val="000000"/>
              </w:rPr>
              <w:t xml:space="preserve">, V1, V2, V3, V4, V5, V6), количество отображаемых отведений 1; 3; 12 на экране устройства и 12 в приложении планшета. Набор электродов R, L, F, N, C1, C2, C3, C4, C5, C6 или RA, LA, LL, RL, V1, V2, V3, V4, V5, V6. Продолжительность записи (устройство): авто - 10 с; 12 с; 15 с; 20 с, память - максимум 30 ЭКГ в устройстве, максимум 6000 ЭКГ в приложении. Фильтры: питание (сетевой фильтр) (Гц) - 50; 60, смещение (фильтр изолинии) - 0,05; 0,25, 0,6, мио (мышечный фильтр) (Гц) - 20; 25; 35; 90. Обнаружение кардиостимулятора: ширина импульса 0,1–2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амплитуда импульса 2–250 мВ. Источник питания: напряжение питания 100–240 В ~, частота 50–60 Гц, класс защиты класс I, защита от проникновения загрязнений, соответствует требованиям IPx2, согласно стандарту МЭК 60529, аккумулятор Литий-ионный аккумулятор, 3200 </w:t>
            </w:r>
            <w:proofErr w:type="spellStart"/>
            <w:r w:rsidRPr="007D7BED">
              <w:rPr>
                <w:rFonts w:ascii="Times New Roman" w:hAnsi="Times New Roman" w:cs="Times New Roman"/>
                <w:bCs/>
                <w:color w:val="000000"/>
              </w:rPr>
              <w:t>мАч</w:t>
            </w:r>
            <w:proofErr w:type="spellEnd"/>
            <w:r w:rsidRPr="007D7BED">
              <w:rPr>
                <w:rFonts w:ascii="Times New Roman" w:hAnsi="Times New Roman" w:cs="Times New Roman"/>
                <w:bCs/>
                <w:color w:val="000000"/>
              </w:rPr>
              <w:t xml:space="preserve">, 3,6 В, рабочая часть Типа CF, разрешение по амплитуде 1 мкВ ± 1% LSB в 500 SPS, динамический диапазон: переменный ток ± 5 мВ, DC смещение ± 300 мВ, частотный диапазон от 0,05 до 170 Гц, ослабление синфазного сигнала 90 дБ (без фильтра), &gt; </w:t>
            </w:r>
            <w:r w:rsidRPr="007D7BED">
              <w:rPr>
                <w:rFonts w:ascii="Times New Roman" w:hAnsi="Times New Roman" w:cs="Times New Roman"/>
                <w:bCs/>
                <w:color w:val="000000"/>
              </w:rPr>
              <w:lastRenderedPageBreak/>
              <w:t xml:space="preserve">100 дБ (включен фильтр 50/60 Гц), частота </w:t>
            </w:r>
            <w:proofErr w:type="spellStart"/>
            <w:r w:rsidRPr="007D7BED">
              <w:rPr>
                <w:rFonts w:ascii="Times New Roman" w:hAnsi="Times New Roman" w:cs="Times New Roman"/>
                <w:bCs/>
                <w:color w:val="000000"/>
              </w:rPr>
              <w:t>WiFi</w:t>
            </w:r>
            <w:proofErr w:type="spellEnd"/>
            <w:r w:rsidRPr="007D7BED">
              <w:rPr>
                <w:rFonts w:ascii="Times New Roman" w:hAnsi="Times New Roman" w:cs="Times New Roman"/>
                <w:bCs/>
                <w:color w:val="000000"/>
              </w:rPr>
              <w:t xml:space="preserve"> 2,4 ГГц, канал связи от 1 (2412 МГц) до 11 (2462 МГц), модуляция DSSS / CCK / OFDM, эффективная излучаемая мощность 7,92 </w:t>
            </w:r>
            <w:proofErr w:type="spellStart"/>
            <w:r w:rsidRPr="007D7BED">
              <w:rPr>
                <w:rFonts w:ascii="Times New Roman" w:hAnsi="Times New Roman" w:cs="Times New Roman"/>
                <w:bCs/>
                <w:color w:val="000000"/>
              </w:rPr>
              <w:t>дБм</w:t>
            </w:r>
            <w:proofErr w:type="spellEnd"/>
            <w:r w:rsidRPr="007D7BED">
              <w:rPr>
                <w:rFonts w:ascii="Times New Roman" w:hAnsi="Times New Roman" w:cs="Times New Roman"/>
                <w:bCs/>
                <w:color w:val="000000"/>
              </w:rPr>
              <w:t xml:space="preserve"> или 6,198 мВт, измеренная на скорости 11 Мбит/с.</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
                <w:bCs/>
                <w:color w:val="000000"/>
              </w:rPr>
              <w:t>Программное обеспечение-1 ед.</w:t>
            </w:r>
            <w:r w:rsidRPr="007D7BED">
              <w:rPr>
                <w:rFonts w:ascii="Times New Roman" w:hAnsi="Times New Roman" w:cs="Times New Roman"/>
                <w:bCs/>
                <w:color w:val="000000"/>
              </w:rPr>
              <w:t xml:space="preserve"> Программное обеспечение на русском языке. Программное обеспечение для 12-канальной регистрации сигнала. Отображение ЭКГ сигнала в режиме реального времени. Контроль контакта электродов. Быстрый запуск – экстренный ЭКГ. Индикатор записи ЭКГ.</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Длительность записанного сигнала - 10 с, 20 с, 30 с, 1 мин, 1.5 мин, 3 мин, 9 мин. Установки времени начала записи. Авто Адаптивный фильтр. Автоматический анализ ЭКГ сигнала. Быстрая печать выбранных ЭКГ кривых. Управление данными пациента и параметрами исследования. Настраиваемый пользовательский интерфейс (графики, таблицы, фрагменты ЭКГ и другие окна программы могут произвольно быть добавлены, передвинуты или удалены по желанию пользователя). Работа по сети. Архивирование данных пациента и ЭКГ записей</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Легкий поиск и сортировка записей. Длительная запись ЭКГ для выявления аритмии</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Регистрация отведений по </w:t>
            </w:r>
            <w:proofErr w:type="spellStart"/>
            <w:r w:rsidRPr="007D7BED">
              <w:rPr>
                <w:rFonts w:ascii="Times New Roman" w:hAnsi="Times New Roman" w:cs="Times New Roman"/>
                <w:bCs/>
                <w:color w:val="000000"/>
              </w:rPr>
              <w:t>Эйтховену</w:t>
            </w:r>
            <w:proofErr w:type="spellEnd"/>
            <w:r w:rsidRPr="007D7BED">
              <w:rPr>
                <w:rFonts w:ascii="Times New Roman" w:hAnsi="Times New Roman" w:cs="Times New Roman"/>
                <w:bCs/>
                <w:color w:val="000000"/>
              </w:rPr>
              <w:t>/</w:t>
            </w:r>
            <w:proofErr w:type="spellStart"/>
            <w:r w:rsidRPr="007D7BED">
              <w:rPr>
                <w:rFonts w:ascii="Times New Roman" w:hAnsi="Times New Roman" w:cs="Times New Roman"/>
                <w:bCs/>
                <w:color w:val="000000"/>
              </w:rPr>
              <w:t>Кабрера</w:t>
            </w:r>
            <w:proofErr w:type="spellEnd"/>
            <w:r w:rsidRPr="007D7BED">
              <w:rPr>
                <w:rFonts w:ascii="Times New Roman" w:hAnsi="Times New Roman" w:cs="Times New Roman"/>
                <w:bCs/>
                <w:color w:val="000000"/>
              </w:rPr>
              <w:t xml:space="preserve">. </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Штангенциркуль для ручного измерения пользователем. Редактируемая диагностика</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Автоматическая текстовая интерпретация или в виде акронимов. Расширенные средства диагностики для ST (Возможность редактировать позиции диагностических точек - P </w:t>
            </w:r>
            <w:proofErr w:type="spellStart"/>
            <w:r w:rsidRPr="007D7BED">
              <w:rPr>
                <w:rFonts w:ascii="Times New Roman" w:hAnsi="Times New Roman" w:cs="Times New Roman"/>
                <w:bCs/>
                <w:color w:val="000000"/>
              </w:rPr>
              <w:t>on</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Poff</w:t>
            </w:r>
            <w:proofErr w:type="spellEnd"/>
            <w:r w:rsidRPr="007D7BED">
              <w:rPr>
                <w:rFonts w:ascii="Times New Roman" w:hAnsi="Times New Roman" w:cs="Times New Roman"/>
                <w:bCs/>
                <w:color w:val="000000"/>
              </w:rPr>
              <w:t xml:space="preserve">, Z (коррекция изолинии), </w:t>
            </w:r>
            <w:proofErr w:type="spellStart"/>
            <w:r w:rsidRPr="007D7BED">
              <w:rPr>
                <w:rFonts w:ascii="Times New Roman" w:hAnsi="Times New Roman" w:cs="Times New Roman"/>
                <w:bCs/>
                <w:color w:val="000000"/>
              </w:rPr>
              <w:t>QRSon</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QRSoff</w:t>
            </w:r>
            <w:proofErr w:type="spellEnd"/>
            <w:r w:rsidRPr="007D7BED">
              <w:rPr>
                <w:rFonts w:ascii="Times New Roman" w:hAnsi="Times New Roman" w:cs="Times New Roman"/>
                <w:bCs/>
                <w:color w:val="000000"/>
              </w:rPr>
              <w:t xml:space="preserve">, I (расчет ST отклонений), </w:t>
            </w:r>
            <w:proofErr w:type="spellStart"/>
            <w:r w:rsidRPr="007D7BED">
              <w:rPr>
                <w:rFonts w:ascii="Times New Roman" w:hAnsi="Times New Roman" w:cs="Times New Roman"/>
                <w:bCs/>
                <w:color w:val="000000"/>
              </w:rPr>
              <w:t>Toff</w:t>
            </w:r>
            <w:proofErr w:type="spellEnd"/>
            <w:r w:rsidRPr="007D7BED">
              <w:rPr>
                <w:rFonts w:ascii="Times New Roman" w:hAnsi="Times New Roman" w:cs="Times New Roman"/>
                <w:bCs/>
                <w:color w:val="000000"/>
              </w:rPr>
              <w:t xml:space="preserve">). Расширенные средства диагностики для QT (измерение интервала QT использованием метода касательных). Методы расчета </w:t>
            </w:r>
            <w:proofErr w:type="spellStart"/>
            <w:r w:rsidRPr="007D7BED">
              <w:rPr>
                <w:rFonts w:ascii="Times New Roman" w:hAnsi="Times New Roman" w:cs="Times New Roman"/>
                <w:bCs/>
                <w:color w:val="000000"/>
                <w:lang w:val="en-US"/>
              </w:rPr>
              <w:t>QTc</w:t>
            </w:r>
            <w:proofErr w:type="spellEnd"/>
            <w:r w:rsidRPr="007D7BED">
              <w:rPr>
                <w:rFonts w:ascii="Times New Roman" w:hAnsi="Times New Roman" w:cs="Times New Roman"/>
                <w:bCs/>
                <w:color w:val="000000"/>
              </w:rPr>
              <w:t xml:space="preserve"> - </w:t>
            </w:r>
            <w:proofErr w:type="spellStart"/>
            <w:r w:rsidRPr="007D7BED">
              <w:rPr>
                <w:rFonts w:ascii="Times New Roman" w:hAnsi="Times New Roman" w:cs="Times New Roman"/>
                <w:bCs/>
                <w:color w:val="000000"/>
                <w:lang w:val="en-US"/>
              </w:rPr>
              <w:t>Bazett</w:t>
            </w:r>
            <w:proofErr w:type="spellEnd"/>
            <w:r w:rsidRPr="007D7BED">
              <w:rPr>
                <w:rFonts w:ascii="Times New Roman" w:hAnsi="Times New Roman" w:cs="Times New Roman"/>
                <w:bCs/>
                <w:color w:val="000000"/>
              </w:rPr>
              <w:t xml:space="preserve">, </w:t>
            </w:r>
            <w:r w:rsidRPr="007D7BED">
              <w:rPr>
                <w:rFonts w:ascii="Times New Roman" w:hAnsi="Times New Roman" w:cs="Times New Roman"/>
                <w:bCs/>
                <w:color w:val="000000"/>
                <w:lang w:val="en-US"/>
              </w:rPr>
              <w:t>Hodges</w:t>
            </w:r>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lang w:val="en-US"/>
              </w:rPr>
              <w:t>Fridericia</w:t>
            </w:r>
            <w:proofErr w:type="spellEnd"/>
            <w:r w:rsidRPr="007D7BED">
              <w:rPr>
                <w:rFonts w:ascii="Times New Roman" w:hAnsi="Times New Roman" w:cs="Times New Roman"/>
                <w:bCs/>
                <w:color w:val="000000"/>
              </w:rPr>
              <w:t xml:space="preserve">, </w:t>
            </w:r>
            <w:r w:rsidRPr="007D7BED">
              <w:rPr>
                <w:rFonts w:ascii="Times New Roman" w:hAnsi="Times New Roman" w:cs="Times New Roman"/>
                <w:bCs/>
                <w:color w:val="000000"/>
                <w:lang w:val="en-US"/>
              </w:rPr>
              <w:t>Framingham</w:t>
            </w:r>
            <w:r w:rsidRPr="007D7BED">
              <w:rPr>
                <w:rFonts w:ascii="Times New Roman" w:hAnsi="Times New Roman" w:cs="Times New Roman"/>
                <w:bCs/>
                <w:color w:val="000000"/>
              </w:rPr>
              <w:t xml:space="preserve">. ST карта - уникальный графический инструмент для быстрого анализа ишемии. Вектор кардиограмма. Расширенная база данных пациента. Текущая скорость, амплитуда и </w:t>
            </w:r>
            <w:proofErr w:type="spellStart"/>
            <w:r w:rsidRPr="007D7BED">
              <w:rPr>
                <w:rFonts w:ascii="Times New Roman" w:hAnsi="Times New Roman" w:cs="Times New Roman"/>
                <w:bCs/>
                <w:color w:val="000000"/>
              </w:rPr>
              <w:t>примененые</w:t>
            </w:r>
            <w:proofErr w:type="spellEnd"/>
            <w:r w:rsidRPr="007D7BED">
              <w:rPr>
                <w:rFonts w:ascii="Times New Roman" w:hAnsi="Times New Roman" w:cs="Times New Roman"/>
                <w:bCs/>
                <w:color w:val="000000"/>
              </w:rPr>
              <w:t xml:space="preserve"> фильтры для отображения ЭКГ отведения.  </w:t>
            </w:r>
            <w:proofErr w:type="spellStart"/>
            <w:r w:rsidRPr="007D7BED">
              <w:rPr>
                <w:rFonts w:ascii="Times New Roman" w:hAnsi="Times New Roman" w:cs="Times New Roman"/>
                <w:bCs/>
                <w:color w:val="000000"/>
              </w:rPr>
              <w:t>Отбражение</w:t>
            </w:r>
            <w:proofErr w:type="spellEnd"/>
            <w:r w:rsidRPr="007D7BED">
              <w:rPr>
                <w:rFonts w:ascii="Times New Roman" w:hAnsi="Times New Roman" w:cs="Times New Roman"/>
                <w:bCs/>
                <w:color w:val="000000"/>
              </w:rPr>
              <w:t xml:space="preserve"> ЭКГ фрагмента с выбором </w:t>
            </w:r>
            <w:r w:rsidRPr="007D7BED">
              <w:rPr>
                <w:rFonts w:ascii="Times New Roman" w:hAnsi="Times New Roman" w:cs="Times New Roman"/>
                <w:bCs/>
                <w:color w:val="000000"/>
              </w:rPr>
              <w:lastRenderedPageBreak/>
              <w:t xml:space="preserve">амплитуды - 5, 10, 20 мм / мВ. </w:t>
            </w:r>
            <w:proofErr w:type="spellStart"/>
            <w:r w:rsidRPr="007D7BED">
              <w:rPr>
                <w:rFonts w:ascii="Times New Roman" w:hAnsi="Times New Roman" w:cs="Times New Roman"/>
                <w:bCs/>
                <w:color w:val="000000"/>
              </w:rPr>
              <w:t>Отбражение</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ЭКГс</w:t>
            </w:r>
            <w:proofErr w:type="spellEnd"/>
            <w:r w:rsidRPr="007D7BED">
              <w:rPr>
                <w:rFonts w:ascii="Times New Roman" w:hAnsi="Times New Roman" w:cs="Times New Roman"/>
                <w:bCs/>
                <w:color w:val="000000"/>
              </w:rPr>
              <w:t xml:space="preserve"> выбором скорости - 6.25, 12.5, 50, 100 мм/сек</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Возможность создания и корректировки заключительного отчета об ЭКГ исследовании</w:t>
            </w:r>
          </w:p>
          <w:p w:rsidR="004B4473" w:rsidRPr="007D7BED" w:rsidRDefault="004B4473"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Экспорт отчета в PDF. </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
                <w:bCs/>
                <w:color w:val="000000"/>
              </w:rPr>
              <w:t>Программное обеспечение SDS- 1 ед</w:t>
            </w:r>
            <w:r w:rsidRPr="007D7BED">
              <w:rPr>
                <w:rFonts w:ascii="Times New Roman" w:hAnsi="Times New Roman" w:cs="Times New Roman"/>
                <w:bCs/>
                <w:color w:val="000000"/>
              </w:rPr>
              <w:t xml:space="preserve">. Программное обеспечение для анализа риска внезапной смерти, обусловленной сердечно-сосудистыми нарушениями, на основе Критерия Сиэтла - специальных критериев, разработанных в Вашингтонском университете (Сиэтл), или критериев, рекомендованных Европейским обществом кардиологов. </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Основные критерии диагностики (критерий </w:t>
            </w:r>
            <w:proofErr w:type="spellStart"/>
            <w:r w:rsidRPr="007D7BED">
              <w:rPr>
                <w:rFonts w:ascii="Times New Roman" w:hAnsi="Times New Roman" w:cs="Times New Roman"/>
                <w:bCs/>
                <w:color w:val="000000"/>
              </w:rPr>
              <w:t>Сиэттл</w:t>
            </w:r>
            <w:proofErr w:type="spellEnd"/>
            <w:r w:rsidRPr="007D7BED">
              <w:rPr>
                <w:rFonts w:ascii="Times New Roman" w:hAnsi="Times New Roman" w:cs="Times New Roman"/>
                <w:bCs/>
                <w:color w:val="000000"/>
              </w:rPr>
              <w:t>):</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Инверсию зубца Т (&gt;1 мм в двух или более отведениях V2V6, II и AVF или I и AVL);</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Удлинение интервала QT (скорректированный QT [</w:t>
            </w:r>
            <w:proofErr w:type="spellStart"/>
            <w:r w:rsidRPr="007D7BED">
              <w:rPr>
                <w:rFonts w:ascii="Times New Roman" w:hAnsi="Times New Roman" w:cs="Times New Roman"/>
                <w:bCs/>
                <w:color w:val="000000"/>
              </w:rPr>
              <w:t>QTc</w:t>
            </w:r>
            <w:proofErr w:type="spellEnd"/>
            <w:r w:rsidRPr="007D7BED">
              <w:rPr>
                <w:rFonts w:ascii="Times New Roman" w:hAnsi="Times New Roman" w:cs="Times New Roman"/>
                <w:bCs/>
                <w:color w:val="000000"/>
              </w:rPr>
              <w:t xml:space="preserve">] &gt;470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у мужчин, &gt;480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у женщин);</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Укорочение интервала QT (</w:t>
            </w:r>
            <w:proofErr w:type="spellStart"/>
            <w:proofErr w:type="gramStart"/>
            <w:r w:rsidRPr="007D7BED">
              <w:rPr>
                <w:rFonts w:ascii="Times New Roman" w:hAnsi="Times New Roman" w:cs="Times New Roman"/>
                <w:bCs/>
                <w:color w:val="000000"/>
              </w:rPr>
              <w:t>QTc</w:t>
            </w:r>
            <w:proofErr w:type="spellEnd"/>
            <w:r w:rsidRPr="007D7BED">
              <w:rPr>
                <w:rFonts w:ascii="Times New Roman" w:hAnsi="Times New Roman" w:cs="Times New Roman"/>
                <w:bCs/>
                <w:color w:val="000000"/>
              </w:rPr>
              <w:t>&lt;</w:t>
            </w:r>
            <w:proofErr w:type="gramEnd"/>
            <w:r w:rsidRPr="007D7BED">
              <w:rPr>
                <w:rFonts w:ascii="Times New Roman" w:hAnsi="Times New Roman" w:cs="Times New Roman"/>
                <w:bCs/>
                <w:color w:val="000000"/>
              </w:rPr>
              <w:t xml:space="preserve">320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Депрессию сегмента ST (&gt;0,5 мм в двух или более отведениях);</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Патологический зубец Q (глубина &gt;3 мм или ширина &gt;40 мм в двух или более отведениях за исключением III и AVR);</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Увеличение левого предсердия (ширина зубца Р &gt;120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в отведениях I или II с глубиной и шириной отрицательной фазы зубца Р в отведении V1 &gt;1 мм и &gt;40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соответственно);</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Гипертрофию правого желудочка (R в V1 + S в V5 &gt;10,5 мм плюс отклонение оси сердца вправо &gt;120 град;);</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Полную блокаду левой ножки пучка Гиса или QRS &gt;140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атриовентрикулярную блокаду типа </w:t>
            </w:r>
            <w:proofErr w:type="spellStart"/>
            <w:r w:rsidRPr="007D7BED">
              <w:rPr>
                <w:rFonts w:ascii="Times New Roman" w:hAnsi="Times New Roman" w:cs="Times New Roman"/>
                <w:bCs/>
                <w:color w:val="000000"/>
              </w:rPr>
              <w:t>Мобитц</w:t>
            </w:r>
            <w:proofErr w:type="spellEnd"/>
            <w:r w:rsidRPr="007D7BED">
              <w:rPr>
                <w:rFonts w:ascii="Times New Roman" w:hAnsi="Times New Roman" w:cs="Times New Roman"/>
                <w:bCs/>
                <w:color w:val="000000"/>
              </w:rPr>
              <w:t xml:space="preserve"> 2 или полную блокаду сердца;</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Преждевременное возбуждение желудочка (интервал PR &lt;120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 xml:space="preserve"> с дельта волной и QRS &gt;120 </w:t>
            </w:r>
            <w:proofErr w:type="spellStart"/>
            <w:r w:rsidRPr="007D7BED">
              <w:rPr>
                <w:rFonts w:ascii="Times New Roman" w:hAnsi="Times New Roman" w:cs="Times New Roman"/>
                <w:bCs/>
                <w:color w:val="000000"/>
              </w:rPr>
              <w:t>мс</w:t>
            </w:r>
            <w:proofErr w:type="spellEnd"/>
            <w:r w:rsidRPr="007D7BED">
              <w:rPr>
                <w:rFonts w:ascii="Times New Roman" w:hAnsi="Times New Roman" w:cs="Times New Roman"/>
                <w:bCs/>
                <w:color w:val="000000"/>
              </w:rPr>
              <w:t>);</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Тяжелую синусовую брадикардию (&lt;30 ударов в минуту или синусовые паузы ≥3 сек);</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Предсердную </w:t>
            </w:r>
            <w:proofErr w:type="spellStart"/>
            <w:r w:rsidRPr="007D7BED">
              <w:rPr>
                <w:rFonts w:ascii="Times New Roman" w:hAnsi="Times New Roman" w:cs="Times New Roman"/>
                <w:bCs/>
                <w:color w:val="000000"/>
              </w:rPr>
              <w:t>тахиаритмию</w:t>
            </w:r>
            <w:proofErr w:type="spellEnd"/>
            <w:r w:rsidRPr="007D7BED">
              <w:rPr>
                <w:rFonts w:ascii="Times New Roman" w:hAnsi="Times New Roman" w:cs="Times New Roman"/>
                <w:bCs/>
                <w:color w:val="000000"/>
              </w:rPr>
              <w:t xml:space="preserve"> (</w:t>
            </w:r>
            <w:proofErr w:type="spellStart"/>
            <w:r w:rsidRPr="007D7BED">
              <w:rPr>
                <w:rFonts w:ascii="Times New Roman" w:hAnsi="Times New Roman" w:cs="Times New Roman"/>
                <w:bCs/>
                <w:color w:val="000000"/>
              </w:rPr>
              <w:t>суправентрикулярная</w:t>
            </w:r>
            <w:proofErr w:type="spellEnd"/>
            <w:r w:rsidRPr="007D7BED">
              <w:rPr>
                <w:rFonts w:ascii="Times New Roman" w:hAnsi="Times New Roman" w:cs="Times New Roman"/>
                <w:bCs/>
                <w:color w:val="000000"/>
              </w:rPr>
              <w:t xml:space="preserve"> тахикардия или фибрилляция/трепетание предсердий); </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Желудочковую экстрасистолию (≥2 за 10 сек), желудочковую аритмию (куплеты, неустойчивая желудочковая тахикардия);</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 xml:space="preserve">ЭКГ-феномен </w:t>
            </w:r>
            <w:proofErr w:type="spellStart"/>
            <w:r w:rsidRPr="007D7BED">
              <w:rPr>
                <w:rFonts w:ascii="Times New Roman" w:hAnsi="Times New Roman" w:cs="Times New Roman"/>
                <w:bCs/>
                <w:color w:val="000000"/>
              </w:rPr>
              <w:t>Бругада</w:t>
            </w:r>
            <w:proofErr w:type="spellEnd"/>
            <w:r w:rsidRPr="007D7BED">
              <w:rPr>
                <w:rFonts w:ascii="Times New Roman" w:hAnsi="Times New Roman" w:cs="Times New Roman"/>
                <w:bCs/>
                <w:color w:val="000000"/>
              </w:rPr>
              <w:t>, тип 1.</w:t>
            </w:r>
          </w:p>
          <w:p w:rsidR="007D7BED" w:rsidRPr="007D7BED" w:rsidRDefault="007D7BED" w:rsidP="007D7BED">
            <w:pPr>
              <w:pStyle w:val="a5"/>
              <w:numPr>
                <w:ilvl w:val="0"/>
                <w:numId w:val="10"/>
              </w:numPr>
              <w:tabs>
                <w:tab w:val="left" w:pos="430"/>
              </w:tabs>
              <w:spacing w:after="0" w:line="240" w:lineRule="auto"/>
              <w:ind w:left="147" w:firstLine="0"/>
              <w:jc w:val="both"/>
              <w:rPr>
                <w:rFonts w:ascii="Times New Roman" w:hAnsi="Times New Roman" w:cs="Times New Roman"/>
                <w:bCs/>
                <w:color w:val="000000"/>
              </w:rPr>
            </w:pPr>
            <w:r w:rsidRPr="007D7BED">
              <w:rPr>
                <w:rFonts w:ascii="Times New Roman" w:hAnsi="Times New Roman" w:cs="Times New Roman"/>
                <w:bCs/>
                <w:color w:val="000000"/>
              </w:rPr>
              <w:t>Отклонение ЭОС влево.</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Минимизация ошибок диагноза. - У 60% спортсменов есть адаптация к нагрузке, сердце так называемого спортсмена. Использование критериев снижает процент ложных заключений ЭКГ с 17% до 4,2%.</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Визуальные результаты - Диагностика позволяет в мельчайших подробностях осмотреть любой подозрительный участок.</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5 - минутная оценка. - В ходе перспективного исследования, 70% записей можно оценить менее чем за 5 минут, 50% записей даже менее чем за 2 минуты. </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hAnsi="Times New Roman" w:cs="Times New Roman"/>
                <w:bCs/>
                <w:color w:val="000000"/>
              </w:rPr>
              <w:t xml:space="preserve">Док. Станция-77 х 104 х 75 мм- 1 ед. </w:t>
            </w:r>
            <w:proofErr w:type="spellStart"/>
            <w:r w:rsidRPr="007D7BED">
              <w:rPr>
                <w:rFonts w:ascii="Times New Roman" w:hAnsi="Times New Roman" w:cs="Times New Roman"/>
                <w:bCs/>
                <w:color w:val="000000"/>
              </w:rPr>
              <w:t>Wi-Fi</w:t>
            </w:r>
            <w:proofErr w:type="spellEnd"/>
            <w:r w:rsidRPr="007D7BED">
              <w:rPr>
                <w:rFonts w:ascii="Times New Roman" w:hAnsi="Times New Roman" w:cs="Times New Roman"/>
                <w:bCs/>
                <w:color w:val="000000"/>
              </w:rPr>
              <w:t xml:space="preserve"> адаптер- беспроводное сетевое устройство, которое позволяет получение и передачу данных из основного прибора в программное обеспечение-1 ед. Кабель пациента для грудной клетки, 6 отведений, штекер типа "банан"- </w:t>
            </w:r>
            <w:proofErr w:type="spellStart"/>
            <w:r w:rsidRPr="007D7BED">
              <w:rPr>
                <w:rFonts w:ascii="Times New Roman" w:hAnsi="Times New Roman" w:cs="Times New Roman"/>
                <w:bCs/>
                <w:color w:val="000000"/>
              </w:rPr>
              <w:t>жильность</w:t>
            </w:r>
            <w:proofErr w:type="spellEnd"/>
            <w:r w:rsidRPr="007D7BED">
              <w:rPr>
                <w:rFonts w:ascii="Times New Roman" w:hAnsi="Times New Roman" w:cs="Times New Roman"/>
                <w:bCs/>
                <w:color w:val="000000"/>
              </w:rPr>
              <w:t xml:space="preserve"> – 6шт, общая длина 960 мм- 1 шт. Кабель пациента для конечностей, 4 отведения, штекер типа "банан"- </w:t>
            </w:r>
            <w:proofErr w:type="spellStart"/>
            <w:r w:rsidRPr="007D7BED">
              <w:rPr>
                <w:rFonts w:ascii="Times New Roman" w:hAnsi="Times New Roman" w:cs="Times New Roman"/>
                <w:bCs/>
                <w:color w:val="000000"/>
              </w:rPr>
              <w:t>жильность</w:t>
            </w:r>
            <w:proofErr w:type="spellEnd"/>
            <w:r w:rsidRPr="007D7BED">
              <w:rPr>
                <w:rFonts w:ascii="Times New Roman" w:hAnsi="Times New Roman" w:cs="Times New Roman"/>
                <w:bCs/>
                <w:color w:val="000000"/>
              </w:rPr>
              <w:t xml:space="preserve"> – 4шт, общая длина 1600 мм.- 1 шт. Зарядное устройство для зарядки прибора – 5В- 1 шт. Электроды для конечностей </w:t>
            </w:r>
            <w:proofErr w:type="spellStart"/>
            <w:r w:rsidRPr="007D7BED">
              <w:rPr>
                <w:rFonts w:ascii="Times New Roman" w:hAnsi="Times New Roman" w:cs="Times New Roman"/>
                <w:bCs/>
                <w:color w:val="000000"/>
              </w:rPr>
              <w:t>AgCl</w:t>
            </w:r>
            <w:proofErr w:type="spellEnd"/>
            <w:r w:rsidRPr="007D7BED">
              <w:rPr>
                <w:rFonts w:ascii="Times New Roman" w:hAnsi="Times New Roman" w:cs="Times New Roman"/>
                <w:bCs/>
                <w:color w:val="000000"/>
              </w:rPr>
              <w:t xml:space="preserve">- размер электрода (Д х В х Ш в мм) - 140х52х30. Тип электрода - </w:t>
            </w:r>
            <w:proofErr w:type="spellStart"/>
            <w:r w:rsidRPr="007D7BED">
              <w:rPr>
                <w:rFonts w:ascii="Times New Roman" w:hAnsi="Times New Roman" w:cs="Times New Roman"/>
                <w:bCs/>
                <w:color w:val="000000"/>
              </w:rPr>
              <w:t>Ag</w:t>
            </w:r>
            <w:proofErr w:type="spellEnd"/>
            <w:r w:rsidRPr="007D7BED">
              <w:rPr>
                <w:rFonts w:ascii="Times New Roman" w:hAnsi="Times New Roman" w:cs="Times New Roman"/>
                <w:bCs/>
                <w:color w:val="000000"/>
              </w:rPr>
              <w:t>/</w:t>
            </w:r>
            <w:proofErr w:type="spellStart"/>
            <w:r w:rsidRPr="007D7BED">
              <w:rPr>
                <w:rFonts w:ascii="Times New Roman" w:hAnsi="Times New Roman" w:cs="Times New Roman"/>
                <w:bCs/>
                <w:color w:val="000000"/>
              </w:rPr>
              <w:t>AgCl</w:t>
            </w:r>
            <w:proofErr w:type="spellEnd"/>
            <w:r w:rsidRPr="007D7BED">
              <w:rPr>
                <w:rFonts w:ascii="Times New Roman" w:hAnsi="Times New Roman" w:cs="Times New Roman"/>
                <w:bCs/>
                <w:color w:val="000000"/>
              </w:rPr>
              <w:t xml:space="preserve">- 4 шт. Грудной электрод </w:t>
            </w:r>
            <w:proofErr w:type="spellStart"/>
            <w:r w:rsidRPr="007D7BED">
              <w:rPr>
                <w:rFonts w:ascii="Times New Roman" w:hAnsi="Times New Roman" w:cs="Times New Roman"/>
                <w:bCs/>
                <w:color w:val="000000"/>
              </w:rPr>
              <w:t>AgCl</w:t>
            </w:r>
            <w:proofErr w:type="spellEnd"/>
            <w:r w:rsidRPr="007D7BED">
              <w:rPr>
                <w:rFonts w:ascii="Times New Roman" w:hAnsi="Times New Roman" w:cs="Times New Roman"/>
                <w:bCs/>
                <w:color w:val="000000"/>
              </w:rPr>
              <w:t>- диаметр 24 мм. Тип электрода -</w:t>
            </w:r>
            <w:proofErr w:type="spellStart"/>
            <w:r w:rsidRPr="007D7BED">
              <w:rPr>
                <w:rFonts w:ascii="Times New Roman" w:hAnsi="Times New Roman" w:cs="Times New Roman"/>
                <w:bCs/>
                <w:color w:val="000000"/>
              </w:rPr>
              <w:t>Ag</w:t>
            </w:r>
            <w:proofErr w:type="spellEnd"/>
            <w:r w:rsidRPr="007D7BED">
              <w:rPr>
                <w:rFonts w:ascii="Times New Roman" w:hAnsi="Times New Roman" w:cs="Times New Roman"/>
                <w:bCs/>
                <w:color w:val="000000"/>
              </w:rPr>
              <w:t>/</w:t>
            </w:r>
            <w:proofErr w:type="spellStart"/>
            <w:r w:rsidRPr="007D7BED">
              <w:rPr>
                <w:rFonts w:ascii="Times New Roman" w:hAnsi="Times New Roman" w:cs="Times New Roman"/>
                <w:bCs/>
                <w:color w:val="000000"/>
              </w:rPr>
              <w:t>AgCl</w:t>
            </w:r>
            <w:proofErr w:type="spellEnd"/>
            <w:r w:rsidRPr="007D7BED">
              <w:rPr>
                <w:rFonts w:ascii="Times New Roman" w:hAnsi="Times New Roman" w:cs="Times New Roman"/>
                <w:bCs/>
                <w:color w:val="000000"/>
              </w:rPr>
              <w:t xml:space="preserve">- 6 шт. Гель </w:t>
            </w:r>
            <w:proofErr w:type="gramStart"/>
            <w:r w:rsidRPr="007D7BED">
              <w:rPr>
                <w:rFonts w:ascii="Times New Roman" w:hAnsi="Times New Roman" w:cs="Times New Roman"/>
                <w:bCs/>
                <w:color w:val="000000"/>
              </w:rPr>
              <w:t>ЭКГ(</w:t>
            </w:r>
            <w:proofErr w:type="gramEnd"/>
            <w:r w:rsidRPr="007D7BED">
              <w:rPr>
                <w:rFonts w:ascii="Times New Roman" w:hAnsi="Times New Roman" w:cs="Times New Roman"/>
                <w:bCs/>
                <w:color w:val="000000"/>
              </w:rPr>
              <w:t>объем- 300мл, вязкость – средняя, цвет-бесцветный)- 1 шт.</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Гарантийное сервисное обслуживание медицинской техники не менее 37 месяцев.</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Плановое техническое обслуживание должно проводиться не реже чем 1 раз в квартал.</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замену отработавших ресурс составных частей;</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замене или восстановлении отдельных частей медицинской техники;</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настройку и регулировку медицинской техники; специфические для данной медицинской техники работы и т.п.;</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чистку, смазку и при необходимости переборку основных механизмов и узлов;</w:t>
            </w:r>
          </w:p>
          <w:p w:rsidR="007D7BED" w:rsidRPr="007D7BED" w:rsidRDefault="007D7BED" w:rsidP="007D7BED">
            <w:pPr>
              <w:snapToGrid w:val="0"/>
              <w:spacing w:after="0" w:line="240" w:lineRule="auto"/>
              <w:jc w:val="both"/>
              <w:rPr>
                <w:rFonts w:ascii="Times New Roman" w:eastAsia="Times New Roman" w:hAnsi="Times New Roman" w:cs="Times New Roman"/>
              </w:rPr>
            </w:pPr>
            <w:r w:rsidRPr="007D7BED">
              <w:rPr>
                <w:rFonts w:ascii="Times New Roman" w:eastAsia="Times New Roman" w:hAnsi="Times New Roman" w:cs="Times New Roman"/>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7D7BED">
              <w:rPr>
                <w:rFonts w:ascii="Times New Roman" w:eastAsia="Times New Roman" w:hAnsi="Times New Roman" w:cs="Times New Roman"/>
              </w:rPr>
              <w:t>блочно</w:t>
            </w:r>
            <w:proofErr w:type="spellEnd"/>
            <w:r w:rsidRPr="007D7BED">
              <w:rPr>
                <w:rFonts w:ascii="Times New Roman" w:eastAsia="Times New Roman" w:hAnsi="Times New Roman" w:cs="Times New Roman"/>
              </w:rPr>
              <w:t>-узловой разборкой);</w:t>
            </w:r>
          </w:p>
          <w:p w:rsidR="007D7BED" w:rsidRPr="007D7BED" w:rsidRDefault="007D7BED" w:rsidP="007D7BED">
            <w:pPr>
              <w:spacing w:after="0" w:line="240" w:lineRule="auto"/>
              <w:jc w:val="both"/>
              <w:rPr>
                <w:rFonts w:ascii="Times New Roman" w:hAnsi="Times New Roman" w:cs="Times New Roman"/>
                <w:bCs/>
                <w:color w:val="000000"/>
              </w:rPr>
            </w:pPr>
            <w:r w:rsidRPr="007D7BED">
              <w:rPr>
                <w:rFonts w:ascii="Times New Roman" w:eastAsia="Times New Roman" w:hAnsi="Times New Roman" w:cs="Times New Roman"/>
              </w:rPr>
              <w:t>- иные указанные в эксплуатационной документации операции, специфические для конкретного типа медицинской техники.</w:t>
            </w:r>
          </w:p>
        </w:tc>
        <w:tc>
          <w:tcPr>
            <w:tcW w:w="1134" w:type="dxa"/>
          </w:tcPr>
          <w:p w:rsidR="004B4473" w:rsidRPr="007D7BED" w:rsidRDefault="004B4473" w:rsidP="004B4473">
            <w:pPr>
              <w:jc w:val="center"/>
              <w:rPr>
                <w:rFonts w:ascii="Times New Roman" w:hAnsi="Times New Roman" w:cs="Times New Roman"/>
              </w:rPr>
            </w:pPr>
            <w:r w:rsidRPr="007D7BED">
              <w:rPr>
                <w:rFonts w:ascii="Times New Roman" w:hAnsi="Times New Roman" w:cs="Times New Roman"/>
              </w:rPr>
              <w:lastRenderedPageBreak/>
              <w:t>комплект</w:t>
            </w:r>
          </w:p>
        </w:tc>
        <w:tc>
          <w:tcPr>
            <w:tcW w:w="851" w:type="dxa"/>
          </w:tcPr>
          <w:p w:rsidR="004B4473" w:rsidRPr="007D7BED" w:rsidRDefault="004B4473" w:rsidP="004B4473">
            <w:pPr>
              <w:jc w:val="center"/>
              <w:rPr>
                <w:rFonts w:ascii="Times New Roman" w:hAnsi="Times New Roman" w:cs="Times New Roman"/>
              </w:rPr>
            </w:pPr>
            <w:r w:rsidRPr="007D7BED">
              <w:rPr>
                <w:rFonts w:ascii="Times New Roman" w:hAnsi="Times New Roman" w:cs="Times New Roman"/>
              </w:rPr>
              <w:t>1</w:t>
            </w:r>
          </w:p>
        </w:tc>
        <w:tc>
          <w:tcPr>
            <w:tcW w:w="1559" w:type="dxa"/>
          </w:tcPr>
          <w:p w:rsidR="004B4473" w:rsidRPr="007D7BED" w:rsidRDefault="004B4473" w:rsidP="004B4473">
            <w:pPr>
              <w:jc w:val="center"/>
              <w:rPr>
                <w:rFonts w:ascii="Times New Roman" w:hAnsi="Times New Roman" w:cs="Times New Roman"/>
              </w:rPr>
            </w:pPr>
            <w:r w:rsidRPr="007D7BED">
              <w:rPr>
                <w:rFonts w:ascii="Times New Roman" w:hAnsi="Times New Roman" w:cs="Times New Roman"/>
              </w:rPr>
              <w:t>2 350 000,00</w:t>
            </w:r>
          </w:p>
        </w:tc>
        <w:tc>
          <w:tcPr>
            <w:tcW w:w="1985" w:type="dxa"/>
          </w:tcPr>
          <w:p w:rsidR="004B4473" w:rsidRPr="007D7BED" w:rsidRDefault="004B4473" w:rsidP="004B4473">
            <w:pPr>
              <w:jc w:val="center"/>
              <w:rPr>
                <w:rFonts w:ascii="Times New Roman" w:hAnsi="Times New Roman" w:cs="Times New Roman"/>
              </w:rPr>
            </w:pPr>
            <w:r w:rsidRPr="007D7BED">
              <w:rPr>
                <w:rFonts w:ascii="Times New Roman" w:hAnsi="Times New Roman" w:cs="Times New Roman"/>
              </w:rPr>
              <w:t>2 350 000,00</w:t>
            </w:r>
          </w:p>
        </w:tc>
      </w:tr>
      <w:tr w:rsidR="004B4473" w:rsidRPr="007D7BED" w:rsidTr="00B56F1C">
        <w:trPr>
          <w:trHeight w:val="452"/>
        </w:trPr>
        <w:tc>
          <w:tcPr>
            <w:tcW w:w="12724" w:type="dxa"/>
            <w:gridSpan w:val="6"/>
          </w:tcPr>
          <w:p w:rsidR="004B4473" w:rsidRPr="007D7BED" w:rsidRDefault="004B4473" w:rsidP="004B4473">
            <w:pPr>
              <w:rPr>
                <w:rFonts w:ascii="Times New Roman" w:hAnsi="Times New Roman" w:cs="Times New Roman"/>
                <w:b/>
              </w:rPr>
            </w:pPr>
            <w:r w:rsidRPr="007D7BED">
              <w:rPr>
                <w:rFonts w:ascii="Times New Roman" w:hAnsi="Times New Roman" w:cs="Times New Roman"/>
                <w:b/>
              </w:rPr>
              <w:lastRenderedPageBreak/>
              <w:t xml:space="preserve">                         Итого</w:t>
            </w:r>
          </w:p>
        </w:tc>
        <w:tc>
          <w:tcPr>
            <w:tcW w:w="1985" w:type="dxa"/>
          </w:tcPr>
          <w:p w:rsidR="004B4473" w:rsidRPr="007D7BED" w:rsidRDefault="004B4473" w:rsidP="004B4473">
            <w:pPr>
              <w:spacing w:after="0" w:line="240" w:lineRule="auto"/>
              <w:jc w:val="both"/>
              <w:rPr>
                <w:rFonts w:ascii="Times New Roman" w:hAnsi="Times New Roman" w:cs="Times New Roman"/>
                <w:b/>
                <w:bCs/>
                <w:color w:val="000000"/>
              </w:rPr>
            </w:pPr>
            <w:r w:rsidRPr="007D7BED">
              <w:rPr>
                <w:rFonts w:ascii="Times New Roman" w:hAnsi="Times New Roman" w:cs="Times New Roman"/>
                <w:b/>
                <w:bCs/>
                <w:color w:val="000000"/>
              </w:rPr>
              <w:t>2 350 000,00</w:t>
            </w:r>
          </w:p>
        </w:tc>
      </w:tr>
    </w:tbl>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58243D" w:rsidRPr="00B0014D" w:rsidRDefault="000821AB" w:rsidP="00BB502D">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br w:type="textWrapping" w:clear="all"/>
      </w:r>
      <w:r w:rsidR="00163EF5">
        <w:rPr>
          <w:b/>
          <w:spacing w:val="2"/>
          <w:lang w:val="kk-KZ"/>
        </w:rPr>
        <w:tab/>
      </w: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xml:space="preserve">. </w:t>
      </w:r>
      <w:proofErr w:type="spellStart"/>
      <w:r w:rsidRPr="00667DEB">
        <w:rPr>
          <w:spacing w:val="2"/>
        </w:rPr>
        <w:t>Мамбетова</w:t>
      </w:r>
      <w:proofErr w:type="spellEnd"/>
      <w:r w:rsidRPr="00667DEB">
        <w:rPr>
          <w:spacing w:val="2"/>
        </w:rPr>
        <w:t>, 28, аптека.</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в течении года п</w:t>
      </w:r>
      <w:r w:rsidR="000F283C" w:rsidRPr="00667DEB">
        <w:rPr>
          <w:spacing w:val="2"/>
          <w:sz w:val="25"/>
          <w:szCs w:val="25"/>
          <w:lang w:val="kk-KZ"/>
        </w:rPr>
        <w:t xml:space="preserve">о заявке заказчика, партиями, поставка осуществляется в течении 5 рабочих дней. </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Пакет документов с ценовыми пре</w:t>
      </w:r>
      <w:r w:rsidR="002425D5" w:rsidRPr="00667DEB">
        <w:rPr>
          <w:spacing w:val="2"/>
          <w:sz w:val="25"/>
          <w:szCs w:val="25"/>
        </w:rPr>
        <w:t>д</w:t>
      </w:r>
      <w:r w:rsidR="00AD28E9" w:rsidRPr="00667DEB">
        <w:rPr>
          <w:spacing w:val="2"/>
          <w:sz w:val="25"/>
          <w:szCs w:val="25"/>
        </w:rPr>
        <w:t>л</w:t>
      </w:r>
      <w:r w:rsidR="00BB502D">
        <w:rPr>
          <w:spacing w:val="2"/>
          <w:sz w:val="25"/>
          <w:szCs w:val="25"/>
        </w:rPr>
        <w:t xml:space="preserve">ожениями представить в срок с </w:t>
      </w:r>
      <w:r w:rsidR="007D7BED">
        <w:rPr>
          <w:spacing w:val="2"/>
          <w:sz w:val="25"/>
          <w:szCs w:val="25"/>
        </w:rPr>
        <w:t>8</w:t>
      </w:r>
      <w:r w:rsidR="00CF2FF3">
        <w:rPr>
          <w:spacing w:val="2"/>
          <w:sz w:val="25"/>
          <w:szCs w:val="25"/>
        </w:rPr>
        <w:t xml:space="preserve"> </w:t>
      </w:r>
      <w:r w:rsidR="00BB502D">
        <w:rPr>
          <w:spacing w:val="2"/>
          <w:sz w:val="25"/>
          <w:szCs w:val="25"/>
        </w:rPr>
        <w:t xml:space="preserve">февраля </w:t>
      </w:r>
      <w:r w:rsidRPr="00667DEB">
        <w:rPr>
          <w:spacing w:val="2"/>
          <w:sz w:val="25"/>
          <w:szCs w:val="25"/>
        </w:rPr>
        <w:t>202</w:t>
      </w:r>
      <w:r w:rsidR="00A46220" w:rsidRPr="00667DEB">
        <w:rPr>
          <w:spacing w:val="2"/>
          <w:sz w:val="25"/>
          <w:szCs w:val="25"/>
        </w:rPr>
        <w:t>3</w:t>
      </w:r>
      <w:r w:rsidRPr="00667DEB">
        <w:rPr>
          <w:spacing w:val="2"/>
          <w:sz w:val="25"/>
          <w:szCs w:val="25"/>
        </w:rPr>
        <w:t xml:space="preserve"> года, с 11 ч 00 мин до</w:t>
      </w:r>
      <w:r w:rsidR="00BB502D">
        <w:rPr>
          <w:spacing w:val="2"/>
          <w:sz w:val="25"/>
          <w:szCs w:val="25"/>
        </w:rPr>
        <w:t xml:space="preserve"> </w:t>
      </w:r>
      <w:r w:rsidR="00BE5345">
        <w:rPr>
          <w:spacing w:val="2"/>
          <w:sz w:val="25"/>
          <w:szCs w:val="25"/>
        </w:rPr>
        <w:t>1</w:t>
      </w:r>
      <w:r w:rsidR="007D7BED">
        <w:rPr>
          <w:spacing w:val="2"/>
          <w:sz w:val="25"/>
          <w:szCs w:val="25"/>
        </w:rPr>
        <w:t>5</w:t>
      </w:r>
      <w:r w:rsidR="00BF6B3F" w:rsidRPr="00667DEB">
        <w:rPr>
          <w:spacing w:val="2"/>
          <w:sz w:val="25"/>
          <w:szCs w:val="25"/>
        </w:rPr>
        <w:t xml:space="preserve"> </w:t>
      </w:r>
      <w:r w:rsidR="00CF2FF3">
        <w:rPr>
          <w:spacing w:val="2"/>
          <w:sz w:val="25"/>
          <w:szCs w:val="25"/>
        </w:rPr>
        <w:t xml:space="preserve">февраля </w:t>
      </w:r>
      <w:r w:rsidR="00D7683B" w:rsidRPr="00667DEB">
        <w:rPr>
          <w:spacing w:val="2"/>
          <w:sz w:val="25"/>
          <w:szCs w:val="25"/>
        </w:rPr>
        <w:t>202</w:t>
      </w:r>
      <w:r w:rsidR="00A46220" w:rsidRPr="00667DEB">
        <w:rPr>
          <w:spacing w:val="2"/>
          <w:sz w:val="25"/>
          <w:szCs w:val="25"/>
        </w:rPr>
        <w:t>3</w:t>
      </w:r>
      <w:r w:rsidRPr="00667DEB">
        <w:rPr>
          <w:spacing w:val="2"/>
          <w:sz w:val="25"/>
          <w:szCs w:val="25"/>
        </w:rPr>
        <w:t xml:space="preserve"> года, до 11 ч 00 мин включительно, по адресу: 010000 г. </w:t>
      </w:r>
      <w:r w:rsidR="00A46220" w:rsidRPr="00667DEB">
        <w:rPr>
          <w:spacing w:val="2"/>
          <w:sz w:val="25"/>
          <w:szCs w:val="25"/>
        </w:rPr>
        <w:t>Астана</w:t>
      </w:r>
      <w:r w:rsidRPr="00667DEB">
        <w:rPr>
          <w:spacing w:val="2"/>
          <w:sz w:val="25"/>
          <w:szCs w:val="25"/>
        </w:rPr>
        <w:t>, район Сарыарка, ул.</w:t>
      </w:r>
      <w:r w:rsidR="00BF6B3F" w:rsidRPr="00667DEB">
        <w:rPr>
          <w:spacing w:val="2"/>
          <w:sz w:val="25"/>
          <w:szCs w:val="25"/>
        </w:rPr>
        <w:t xml:space="preserve"> </w:t>
      </w:r>
      <w:r w:rsidRPr="00667DEB">
        <w:rPr>
          <w:spacing w:val="2"/>
          <w:sz w:val="25"/>
          <w:szCs w:val="25"/>
        </w:rPr>
        <w:t xml:space="preserve">А. </w:t>
      </w:r>
      <w:proofErr w:type="spellStart"/>
      <w:r w:rsidRPr="00667DEB">
        <w:rPr>
          <w:spacing w:val="2"/>
          <w:sz w:val="25"/>
          <w:szCs w:val="25"/>
        </w:rPr>
        <w:t>Мамбетова</w:t>
      </w:r>
      <w:proofErr w:type="spellEnd"/>
      <w:r w:rsidRPr="00667DEB">
        <w:rPr>
          <w:spacing w:val="2"/>
          <w:sz w:val="25"/>
          <w:szCs w:val="25"/>
        </w:rPr>
        <w:t>, 2</w:t>
      </w:r>
      <w:r w:rsidR="007612B5" w:rsidRPr="00667DEB">
        <w:rPr>
          <w:spacing w:val="2"/>
          <w:sz w:val="25"/>
          <w:szCs w:val="25"/>
        </w:rPr>
        <w:t>8</w:t>
      </w:r>
      <w:r w:rsidRPr="00667DE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BE5345">
        <w:rPr>
          <w:spacing w:val="2"/>
          <w:sz w:val="25"/>
          <w:szCs w:val="25"/>
        </w:rPr>
        <w:t>1</w:t>
      </w:r>
      <w:r w:rsidR="007D7BED">
        <w:rPr>
          <w:spacing w:val="2"/>
          <w:sz w:val="25"/>
          <w:szCs w:val="25"/>
        </w:rPr>
        <w:t>5</w:t>
      </w:r>
      <w:r w:rsidR="00CF2FF3">
        <w:rPr>
          <w:spacing w:val="2"/>
          <w:sz w:val="25"/>
          <w:szCs w:val="25"/>
        </w:rPr>
        <w:t xml:space="preserve"> февраля</w:t>
      </w:r>
      <w:r w:rsidRPr="00667DEB">
        <w:rPr>
          <w:spacing w:val="2"/>
          <w:sz w:val="25"/>
          <w:szCs w:val="25"/>
        </w:rPr>
        <w:t xml:space="preserve"> 202</w:t>
      </w:r>
      <w:r w:rsidR="00A46220" w:rsidRPr="00667DEB">
        <w:rPr>
          <w:spacing w:val="2"/>
          <w:sz w:val="25"/>
          <w:szCs w:val="25"/>
        </w:rPr>
        <w:t>3</w:t>
      </w:r>
      <w:r w:rsidRPr="00667DEB">
        <w:rPr>
          <w:spacing w:val="2"/>
          <w:sz w:val="25"/>
          <w:szCs w:val="25"/>
        </w:rPr>
        <w:t xml:space="preserve"> года.    Конверты </w:t>
      </w:r>
      <w:r w:rsidR="00D51973" w:rsidRPr="00667DEB">
        <w:rPr>
          <w:spacing w:val="2"/>
          <w:sz w:val="25"/>
          <w:szCs w:val="25"/>
        </w:rPr>
        <w:t xml:space="preserve">с </w:t>
      </w:r>
      <w:r w:rsidRPr="00667DEB">
        <w:rPr>
          <w:spacing w:val="2"/>
          <w:sz w:val="25"/>
          <w:szCs w:val="25"/>
        </w:rPr>
        <w:t>ценовыми предложениями будут вскрываться в 11 часов 15 минут</w:t>
      </w:r>
      <w:r w:rsidR="00BF6B3F" w:rsidRPr="00667DEB">
        <w:rPr>
          <w:spacing w:val="2"/>
          <w:sz w:val="25"/>
          <w:szCs w:val="25"/>
        </w:rPr>
        <w:t xml:space="preserve"> </w:t>
      </w:r>
      <w:r w:rsidRPr="00667DEB">
        <w:rPr>
          <w:spacing w:val="2"/>
          <w:sz w:val="25"/>
          <w:szCs w:val="25"/>
        </w:rPr>
        <w:t>«</w:t>
      </w:r>
      <w:r w:rsidR="007D7BED">
        <w:rPr>
          <w:spacing w:val="2"/>
          <w:sz w:val="25"/>
          <w:szCs w:val="25"/>
        </w:rPr>
        <w:t>15</w:t>
      </w:r>
      <w:r w:rsidRPr="00667DEB">
        <w:rPr>
          <w:spacing w:val="2"/>
          <w:sz w:val="25"/>
          <w:szCs w:val="25"/>
        </w:rPr>
        <w:t>»</w:t>
      </w:r>
      <w:r w:rsidR="00BF6B3F" w:rsidRPr="00667DEB">
        <w:rPr>
          <w:spacing w:val="2"/>
          <w:sz w:val="25"/>
          <w:szCs w:val="25"/>
        </w:rPr>
        <w:t xml:space="preserve"> </w:t>
      </w:r>
      <w:r w:rsidR="00CF2FF3">
        <w:rPr>
          <w:spacing w:val="2"/>
          <w:sz w:val="25"/>
          <w:szCs w:val="25"/>
        </w:rPr>
        <w:t>февраля</w:t>
      </w:r>
      <w:r w:rsidR="00A46220" w:rsidRPr="00667DEB">
        <w:rPr>
          <w:spacing w:val="2"/>
          <w:sz w:val="25"/>
          <w:szCs w:val="25"/>
        </w:rPr>
        <w:t xml:space="preserve"> 2023</w:t>
      </w:r>
      <w:r w:rsidRPr="00667DEB">
        <w:rPr>
          <w:spacing w:val="2"/>
          <w:sz w:val="25"/>
          <w:szCs w:val="25"/>
        </w:rPr>
        <w:t xml:space="preserve"> года по адресу г. </w:t>
      </w:r>
      <w:r w:rsidR="00A46220" w:rsidRPr="00667DEB">
        <w:rPr>
          <w:spacing w:val="2"/>
          <w:sz w:val="25"/>
          <w:szCs w:val="25"/>
        </w:rPr>
        <w:t>Астана</w:t>
      </w:r>
      <w:r w:rsidRPr="00667DEB">
        <w:rPr>
          <w:spacing w:val="2"/>
          <w:sz w:val="25"/>
          <w:szCs w:val="25"/>
        </w:rPr>
        <w:t xml:space="preserve">, район Сарыарка, ул. А. </w:t>
      </w:r>
      <w:proofErr w:type="spellStart"/>
      <w:r w:rsidRPr="00667DEB">
        <w:rPr>
          <w:spacing w:val="2"/>
          <w:sz w:val="25"/>
          <w:szCs w:val="25"/>
        </w:rPr>
        <w:t>Мамбетова</w:t>
      </w:r>
      <w:proofErr w:type="spellEnd"/>
      <w:r w:rsidRPr="00667DEB">
        <w:rPr>
          <w:spacing w:val="2"/>
          <w:sz w:val="25"/>
          <w:szCs w:val="25"/>
        </w:rPr>
        <w:t>, 2</w:t>
      </w:r>
      <w:r w:rsidR="007612B5" w:rsidRPr="00667DEB">
        <w:rPr>
          <w:spacing w:val="2"/>
          <w:sz w:val="25"/>
          <w:szCs w:val="25"/>
        </w:rPr>
        <w:t>8</w:t>
      </w:r>
      <w:r w:rsidRPr="00667DEB">
        <w:rPr>
          <w:spacing w:val="2"/>
          <w:sz w:val="25"/>
          <w:szCs w:val="25"/>
        </w:rPr>
        <w:t xml:space="preserve">, кабинет государственных закупок. </w:t>
      </w:r>
    </w:p>
    <w:p w:rsidR="00BE5345" w:rsidRPr="00BE5345" w:rsidRDefault="00FE5C94" w:rsidP="00B26D0C">
      <w:pPr>
        <w:pStyle w:val="a3"/>
        <w:numPr>
          <w:ilvl w:val="0"/>
          <w:numId w:val="4"/>
        </w:numPr>
        <w:shd w:val="clear" w:color="auto" w:fill="FFFFFF"/>
        <w:autoSpaceDE w:val="0"/>
        <w:autoSpaceDN w:val="0"/>
        <w:adjustRightInd w:val="0"/>
        <w:spacing w:before="0" w:beforeAutospacing="0" w:after="0" w:afterAutospacing="0"/>
        <w:ind w:left="1276"/>
        <w:jc w:val="both"/>
        <w:textAlignment w:val="baseline"/>
        <w:rPr>
          <w:b/>
          <w:color w:val="000000"/>
          <w:sz w:val="25"/>
          <w:szCs w:val="25"/>
        </w:rPr>
      </w:pPr>
      <w:r w:rsidRPr="00BE5345">
        <w:rPr>
          <w:sz w:val="25"/>
          <w:szCs w:val="25"/>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Pr="00BE5345">
        <w:rPr>
          <w:color w:val="000000"/>
          <w:sz w:val="25"/>
          <w:szCs w:val="25"/>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375.</w:t>
      </w:r>
    </w:p>
    <w:p w:rsidR="00BE5345" w:rsidRDefault="00BE5345" w:rsidP="00BE5345">
      <w:pPr>
        <w:pStyle w:val="a3"/>
        <w:shd w:val="clear" w:color="auto" w:fill="FFFFFF"/>
        <w:autoSpaceDE w:val="0"/>
        <w:autoSpaceDN w:val="0"/>
        <w:adjustRightInd w:val="0"/>
        <w:spacing w:before="0" w:beforeAutospacing="0" w:after="0" w:afterAutospacing="0"/>
        <w:ind w:left="1276"/>
        <w:jc w:val="both"/>
        <w:textAlignment w:val="baseline"/>
        <w:rPr>
          <w:sz w:val="25"/>
          <w:szCs w:val="25"/>
        </w:rPr>
      </w:pPr>
    </w:p>
    <w:p w:rsidR="00CF2C70" w:rsidRPr="00BE5345" w:rsidRDefault="0064297C" w:rsidP="00BE5345">
      <w:pPr>
        <w:pStyle w:val="a3"/>
        <w:shd w:val="clear" w:color="auto" w:fill="FFFFFF"/>
        <w:autoSpaceDE w:val="0"/>
        <w:autoSpaceDN w:val="0"/>
        <w:adjustRightInd w:val="0"/>
        <w:spacing w:before="0" w:beforeAutospacing="0" w:after="0" w:afterAutospacing="0"/>
        <w:ind w:left="1276"/>
        <w:jc w:val="both"/>
        <w:textAlignment w:val="baseline"/>
        <w:rPr>
          <w:b/>
          <w:color w:val="000000"/>
          <w:sz w:val="25"/>
          <w:szCs w:val="25"/>
        </w:rPr>
      </w:pPr>
      <w:proofErr w:type="spellStart"/>
      <w:r w:rsidRPr="00BE5345">
        <w:rPr>
          <w:b/>
          <w:color w:val="000000"/>
          <w:sz w:val="25"/>
          <w:szCs w:val="25"/>
        </w:rPr>
        <w:t>И.о</w:t>
      </w:r>
      <w:proofErr w:type="spellEnd"/>
      <w:r w:rsidRPr="00BE5345">
        <w:rPr>
          <w:b/>
          <w:color w:val="000000"/>
          <w:sz w:val="25"/>
          <w:szCs w:val="25"/>
        </w:rPr>
        <w:t>.</w:t>
      </w:r>
      <w:r w:rsidR="00F27D71" w:rsidRPr="00BE5345">
        <w:rPr>
          <w:b/>
          <w:color w:val="000000"/>
          <w:sz w:val="25"/>
          <w:szCs w:val="25"/>
        </w:rPr>
        <w:t xml:space="preserve"> д</w:t>
      </w:r>
      <w:r w:rsidR="00CF2C70" w:rsidRPr="00BE5345">
        <w:rPr>
          <w:b/>
          <w:color w:val="000000"/>
          <w:sz w:val="25"/>
          <w:szCs w:val="25"/>
        </w:rPr>
        <w:t>иректор</w:t>
      </w:r>
      <w:r w:rsidR="00F27D71" w:rsidRPr="00BE5345">
        <w:rPr>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46220">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F27D71">
        <w:rPr>
          <w:rFonts w:ascii="Times New Roman" w:hAnsi="Times New Roman" w:cs="Times New Roman"/>
          <w:b/>
          <w:sz w:val="25"/>
          <w:szCs w:val="25"/>
        </w:rPr>
        <w:t xml:space="preserve">С.С. </w:t>
      </w:r>
      <w:proofErr w:type="spellStart"/>
      <w:r w:rsidR="00F27D71">
        <w:rPr>
          <w:rFonts w:ascii="Times New Roman" w:hAnsi="Times New Roman" w:cs="Times New Roman"/>
          <w:b/>
          <w:sz w:val="25"/>
          <w:szCs w:val="25"/>
        </w:rPr>
        <w:t>Шахметов</w:t>
      </w:r>
      <w:proofErr w:type="spellEnd"/>
    </w:p>
    <w:p w:rsidR="00D51973" w:rsidRDefault="00D51973" w:rsidP="003E3349">
      <w:pPr>
        <w:autoSpaceDE w:val="0"/>
        <w:autoSpaceDN w:val="0"/>
        <w:adjustRightInd w:val="0"/>
        <w:spacing w:after="0" w:line="240" w:lineRule="auto"/>
        <w:rPr>
          <w:rFonts w:ascii="Times New Roman" w:hAnsi="Times New Roman" w:cs="Times New Roman"/>
          <w:b/>
          <w:sz w:val="25"/>
          <w:szCs w:val="25"/>
        </w:rPr>
      </w:pPr>
    </w:p>
    <w:p w:rsidR="00067D91" w:rsidRDefault="00067D91"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3E3349" w:rsidRPr="00D51973" w:rsidRDefault="00BF6B3F"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Согласующие:</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клинико-диагностическим отделением                                                                                                </w:t>
      </w:r>
      <w:proofErr w:type="spellStart"/>
      <w:r w:rsidR="003E3349" w:rsidRPr="00D51973">
        <w:rPr>
          <w:rFonts w:ascii="Times New Roman" w:hAnsi="Times New Roman" w:cs="Times New Roman"/>
          <w:b/>
          <w:sz w:val="24"/>
          <w:szCs w:val="24"/>
        </w:rPr>
        <w:t>Омарова</w:t>
      </w:r>
      <w:proofErr w:type="spellEnd"/>
      <w:r w:rsidR="003E3349" w:rsidRPr="00D51973">
        <w:rPr>
          <w:rFonts w:ascii="Times New Roman" w:hAnsi="Times New Roman" w:cs="Times New Roman"/>
          <w:b/>
          <w:sz w:val="24"/>
          <w:szCs w:val="24"/>
        </w:rPr>
        <w:t xml:space="preserve"> К.Г.</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Pr="00D51973">
        <w:rPr>
          <w:rFonts w:ascii="Times New Roman" w:hAnsi="Times New Roman" w:cs="Times New Roman"/>
          <w:b/>
          <w:sz w:val="24"/>
          <w:szCs w:val="24"/>
        </w:rPr>
        <w:t>Заведующий ОГФ</w:t>
      </w:r>
      <w:r w:rsidR="00DF7C8C">
        <w:rPr>
          <w:rFonts w:ascii="Times New Roman" w:hAnsi="Times New Roman" w:cs="Times New Roman"/>
          <w:b/>
          <w:sz w:val="24"/>
          <w:szCs w:val="24"/>
        </w:rPr>
        <w:t xml:space="preserve">                                                                                                                                                             </w:t>
      </w:r>
      <w:proofErr w:type="spellStart"/>
      <w:r w:rsidR="0057603A" w:rsidRPr="00D51973">
        <w:rPr>
          <w:rFonts w:ascii="Times New Roman" w:hAnsi="Times New Roman" w:cs="Times New Roman"/>
          <w:b/>
          <w:sz w:val="24"/>
          <w:szCs w:val="24"/>
        </w:rPr>
        <w:t>Тойшиева</w:t>
      </w:r>
      <w:proofErr w:type="spellEnd"/>
      <w:r w:rsidR="0057603A" w:rsidRPr="00D51973">
        <w:rPr>
          <w:rFonts w:ascii="Times New Roman" w:hAnsi="Times New Roman" w:cs="Times New Roman"/>
          <w:b/>
          <w:sz w:val="24"/>
          <w:szCs w:val="24"/>
        </w:rPr>
        <w:t xml:space="preserve"> Г.Ш.</w:t>
      </w:r>
    </w:p>
    <w:p w:rsidR="003E3349" w:rsidRPr="00D51973" w:rsidRDefault="00BF6B3F" w:rsidP="007679C8">
      <w:pPr>
        <w:tabs>
          <w:tab w:val="left" w:pos="142"/>
        </w:tabs>
        <w:spacing w:after="0"/>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отделением </w:t>
      </w:r>
      <w:proofErr w:type="spellStart"/>
      <w:r w:rsidR="003E3349" w:rsidRPr="00D51973">
        <w:rPr>
          <w:rFonts w:ascii="Times New Roman" w:hAnsi="Times New Roman" w:cs="Times New Roman"/>
          <w:b/>
          <w:sz w:val="24"/>
          <w:szCs w:val="24"/>
        </w:rPr>
        <w:t>соматика</w:t>
      </w:r>
      <w:proofErr w:type="spellEnd"/>
      <w:r w:rsidR="003E3349" w:rsidRPr="00D51973">
        <w:rPr>
          <w:rFonts w:ascii="Times New Roman" w:hAnsi="Times New Roman" w:cs="Times New Roman"/>
          <w:b/>
          <w:sz w:val="24"/>
          <w:szCs w:val="24"/>
        </w:rPr>
        <w:t xml:space="preserve"> 2                                                                                                       </w:t>
      </w:r>
      <w:r w:rsidR="00DF7C8C">
        <w:rPr>
          <w:rFonts w:ascii="Times New Roman" w:hAnsi="Times New Roman" w:cs="Times New Roman"/>
          <w:b/>
          <w:sz w:val="24"/>
          <w:szCs w:val="24"/>
        </w:rPr>
        <w:t xml:space="preserve">                      </w:t>
      </w:r>
      <w:proofErr w:type="spellStart"/>
      <w:r w:rsidR="003E3349" w:rsidRPr="00D51973">
        <w:rPr>
          <w:rFonts w:ascii="Times New Roman" w:hAnsi="Times New Roman" w:cs="Times New Roman"/>
          <w:b/>
          <w:sz w:val="24"/>
          <w:szCs w:val="24"/>
        </w:rPr>
        <w:t>Байкенова</w:t>
      </w:r>
      <w:proofErr w:type="spellEnd"/>
      <w:r w:rsidR="003E3349" w:rsidRPr="00D51973">
        <w:rPr>
          <w:rFonts w:ascii="Times New Roman" w:hAnsi="Times New Roman" w:cs="Times New Roman"/>
          <w:b/>
          <w:sz w:val="24"/>
          <w:szCs w:val="24"/>
        </w:rPr>
        <w:t xml:space="preserve"> Ж.Ш.</w:t>
      </w:r>
    </w:p>
    <w:p w:rsidR="00BB502D" w:rsidRDefault="00BF6B3F" w:rsidP="00BB502D">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lang w:val="kk-KZ"/>
        </w:rPr>
        <w:t xml:space="preserve">Главная медицинская сестра                                                                                                           </w:t>
      </w:r>
      <w:r w:rsidR="00EA1AEF">
        <w:rPr>
          <w:rFonts w:ascii="Times New Roman" w:hAnsi="Times New Roman" w:cs="Times New Roman"/>
          <w:b/>
          <w:sz w:val="24"/>
          <w:szCs w:val="24"/>
          <w:lang w:val="kk-KZ"/>
        </w:rPr>
        <w:t xml:space="preserve">                               </w:t>
      </w:r>
      <w:r w:rsidR="00006439">
        <w:rPr>
          <w:rFonts w:ascii="Times New Roman" w:hAnsi="Times New Roman" w:cs="Times New Roman"/>
          <w:b/>
          <w:sz w:val="24"/>
          <w:szCs w:val="24"/>
          <w:lang w:val="kk-KZ"/>
        </w:rPr>
        <w:t>Семенова О.В.</w:t>
      </w:r>
    </w:p>
    <w:p w:rsidR="00BB502D" w:rsidRPr="00BB502D" w:rsidRDefault="00BB502D" w:rsidP="00BB502D">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lang w:val="kk-KZ"/>
        </w:rPr>
        <w:t xml:space="preserve">                      Провизор                                                                                                                                                     </w:t>
      </w:r>
      <w:r w:rsidR="00AF5DED">
        <w:rPr>
          <w:rFonts w:ascii="Times New Roman" w:hAnsi="Times New Roman" w:cs="Times New Roman"/>
          <w:b/>
          <w:sz w:val="24"/>
          <w:szCs w:val="24"/>
          <w:lang w:val="kk-KZ"/>
        </w:rPr>
        <w:t xml:space="preserve">                         Ибраимова</w:t>
      </w:r>
      <w:r>
        <w:rPr>
          <w:rFonts w:ascii="Times New Roman" w:hAnsi="Times New Roman" w:cs="Times New Roman"/>
          <w:b/>
          <w:sz w:val="24"/>
          <w:szCs w:val="24"/>
          <w:lang w:val="kk-KZ"/>
        </w:rPr>
        <w:t xml:space="preserve"> Б.М. </w:t>
      </w: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D83E75" w:rsidRDefault="00D83E75"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7D7BED" w:rsidRDefault="007D7BED" w:rsidP="00BA44D1">
      <w:pPr>
        <w:pStyle w:val="3"/>
        <w:shd w:val="clear" w:color="auto" w:fill="FFFFFF"/>
        <w:spacing w:before="0" w:beforeAutospacing="0" w:after="0" w:afterAutospacing="0"/>
        <w:jc w:val="center"/>
        <w:textAlignment w:val="baseline"/>
        <w:rPr>
          <w:bCs w:val="0"/>
          <w:sz w:val="25"/>
          <w:szCs w:val="25"/>
          <w:lang w:val="kk-KZ"/>
        </w:rPr>
      </w:pPr>
    </w:p>
    <w:p w:rsidR="007D7BED" w:rsidRDefault="007D7BED"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527611" w:rsidRDefault="00527611" w:rsidP="00BA44D1">
      <w:pPr>
        <w:pStyle w:val="3"/>
        <w:shd w:val="clear" w:color="auto" w:fill="FFFFFF"/>
        <w:spacing w:before="0" w:beforeAutospacing="0" w:after="0" w:afterAutospacing="0"/>
        <w:jc w:val="center"/>
        <w:textAlignment w:val="baseline"/>
        <w:rPr>
          <w:bCs w:val="0"/>
          <w:sz w:val="25"/>
          <w:szCs w:val="25"/>
          <w:lang w:val="kk-KZ"/>
        </w:rPr>
      </w:pPr>
    </w:p>
    <w:p w:rsidR="00BB502D" w:rsidRPr="00BB502D" w:rsidRDefault="00BB502D" w:rsidP="00B26D0C">
      <w:pPr>
        <w:pStyle w:val="3"/>
        <w:shd w:val="clear" w:color="auto" w:fill="FFFFFF"/>
        <w:spacing w:before="0" w:beforeAutospacing="0" w:after="0" w:afterAutospacing="0"/>
        <w:textAlignment w:val="baseline"/>
        <w:rPr>
          <w:bCs w:val="0"/>
          <w:sz w:val="25"/>
          <w:szCs w:val="25"/>
          <w:lang w:val="kk-KZ"/>
        </w:rPr>
      </w:pPr>
    </w:p>
    <w:p w:rsidR="00D83E75" w:rsidRPr="00BB502D" w:rsidRDefault="00D83E75" w:rsidP="00BA44D1">
      <w:pPr>
        <w:pStyle w:val="3"/>
        <w:shd w:val="clear" w:color="auto" w:fill="FFFFFF"/>
        <w:spacing w:before="0" w:beforeAutospacing="0" w:after="0" w:afterAutospacing="0"/>
        <w:jc w:val="center"/>
        <w:textAlignment w:val="baseline"/>
        <w:rPr>
          <w:bCs w:val="0"/>
          <w:sz w:val="25"/>
          <w:szCs w:val="25"/>
          <w:lang w:val="kk-KZ"/>
        </w:rPr>
      </w:pPr>
    </w:p>
    <w:p w:rsidR="00BA44D1" w:rsidRPr="00BB502D" w:rsidRDefault="008F44B4" w:rsidP="00DF7C8C">
      <w:pPr>
        <w:pStyle w:val="3"/>
        <w:shd w:val="clear" w:color="auto" w:fill="FFFFFF"/>
        <w:spacing w:before="0" w:beforeAutospacing="0" w:after="0" w:afterAutospacing="0"/>
        <w:jc w:val="center"/>
        <w:textAlignment w:val="baseline"/>
        <w:rPr>
          <w:bCs w:val="0"/>
          <w:sz w:val="25"/>
          <w:szCs w:val="25"/>
          <w:lang w:val="kk-KZ"/>
        </w:rPr>
      </w:pPr>
      <w:r w:rsidRPr="00BB502D">
        <w:rPr>
          <w:bCs w:val="0"/>
          <w:sz w:val="25"/>
          <w:szCs w:val="25"/>
          <w:lang w:val="kk-KZ"/>
        </w:rPr>
        <w:t xml:space="preserve">№ </w:t>
      </w:r>
      <w:r w:rsidR="007D7BED">
        <w:rPr>
          <w:bCs w:val="0"/>
          <w:sz w:val="25"/>
          <w:szCs w:val="25"/>
          <w:lang w:val="kk-KZ"/>
        </w:rPr>
        <w:t>6</w:t>
      </w:r>
      <w:r w:rsidR="00006439" w:rsidRPr="00BB502D">
        <w:rPr>
          <w:bCs w:val="0"/>
          <w:sz w:val="25"/>
          <w:szCs w:val="25"/>
          <w:lang w:val="kk-KZ"/>
        </w:rPr>
        <w:t xml:space="preserve"> </w:t>
      </w:r>
      <w:r w:rsidR="00BA44D1" w:rsidRPr="00BB502D">
        <w:rPr>
          <w:bCs w:val="0"/>
          <w:sz w:val="25"/>
          <w:szCs w:val="25"/>
          <w:lang w:val="kk-KZ"/>
        </w:rPr>
        <w:t>баға</w:t>
      </w:r>
      <w:r w:rsidR="00A26809">
        <w:rPr>
          <w:bCs w:val="0"/>
          <w:sz w:val="25"/>
          <w:szCs w:val="25"/>
          <w:lang w:val="kk-KZ"/>
        </w:rPr>
        <w:t xml:space="preserve"> </w:t>
      </w:r>
      <w:r w:rsidR="00BA44D1" w:rsidRPr="00BB502D">
        <w:rPr>
          <w:bCs w:val="0"/>
          <w:sz w:val="25"/>
          <w:szCs w:val="25"/>
          <w:lang w:val="kk-KZ"/>
        </w:rPr>
        <w:t>ұсыныстарын</w:t>
      </w:r>
      <w:r w:rsidR="00A26809">
        <w:rPr>
          <w:bCs w:val="0"/>
          <w:sz w:val="25"/>
          <w:szCs w:val="25"/>
          <w:lang w:val="kk-KZ"/>
        </w:rPr>
        <w:t xml:space="preserve"> </w:t>
      </w:r>
      <w:r w:rsidR="00BA44D1" w:rsidRPr="00BB502D">
        <w:rPr>
          <w:bCs w:val="0"/>
          <w:sz w:val="25"/>
          <w:szCs w:val="25"/>
          <w:lang w:val="kk-KZ"/>
        </w:rPr>
        <w:t>сұрату</w:t>
      </w:r>
      <w:r w:rsidR="00A26809">
        <w:rPr>
          <w:bCs w:val="0"/>
          <w:sz w:val="25"/>
          <w:szCs w:val="25"/>
          <w:lang w:val="kk-KZ"/>
        </w:rPr>
        <w:t xml:space="preserve"> </w:t>
      </w:r>
      <w:r w:rsidR="00BA44D1" w:rsidRPr="00BB502D">
        <w:rPr>
          <w:bCs w:val="0"/>
          <w:sz w:val="25"/>
          <w:szCs w:val="25"/>
          <w:lang w:val="kk-KZ"/>
        </w:rPr>
        <w:t>тәсілімен</w:t>
      </w:r>
      <w:r w:rsidR="00A26809">
        <w:rPr>
          <w:bCs w:val="0"/>
          <w:sz w:val="25"/>
          <w:szCs w:val="25"/>
          <w:lang w:val="kk-KZ"/>
        </w:rPr>
        <w:t xml:space="preserve"> </w:t>
      </w:r>
      <w:r w:rsidR="00BA44D1" w:rsidRPr="00BB502D">
        <w:rPr>
          <w:bCs w:val="0"/>
          <w:sz w:val="25"/>
          <w:szCs w:val="25"/>
          <w:lang w:val="kk-KZ"/>
        </w:rPr>
        <w:t>дәрілік</w:t>
      </w:r>
      <w:r w:rsidR="00A26809">
        <w:rPr>
          <w:bCs w:val="0"/>
          <w:sz w:val="25"/>
          <w:szCs w:val="25"/>
          <w:lang w:val="kk-KZ"/>
        </w:rPr>
        <w:t xml:space="preserve"> </w:t>
      </w:r>
      <w:r w:rsidR="00DF7C8C" w:rsidRPr="00BB502D">
        <w:rPr>
          <w:bCs w:val="0"/>
          <w:sz w:val="25"/>
          <w:szCs w:val="25"/>
          <w:lang w:val="kk-KZ"/>
        </w:rPr>
        <w:t>заттар</w:t>
      </w:r>
      <w:r w:rsidR="00BA44D1" w:rsidRPr="00BB502D">
        <w:rPr>
          <w:bCs w:val="0"/>
          <w:sz w:val="25"/>
          <w:szCs w:val="25"/>
          <w:lang w:val="kk-KZ"/>
        </w:rPr>
        <w:t>ды</w:t>
      </w:r>
      <w:r w:rsidR="00A26809">
        <w:rPr>
          <w:bCs w:val="0"/>
          <w:sz w:val="25"/>
          <w:szCs w:val="25"/>
          <w:lang w:val="kk-KZ"/>
        </w:rPr>
        <w:t xml:space="preserve"> </w:t>
      </w:r>
      <w:r w:rsidR="00BA44D1" w:rsidRPr="00BB502D">
        <w:rPr>
          <w:bCs w:val="0"/>
          <w:sz w:val="25"/>
          <w:szCs w:val="25"/>
          <w:lang w:val="kk-KZ"/>
        </w:rPr>
        <w:t>сатып</w:t>
      </w:r>
      <w:r w:rsidR="00DF7C8C" w:rsidRPr="00BB502D">
        <w:rPr>
          <w:bCs w:val="0"/>
          <w:sz w:val="25"/>
          <w:szCs w:val="25"/>
          <w:lang w:val="kk-KZ"/>
        </w:rPr>
        <w:t xml:space="preserve"> </w:t>
      </w:r>
      <w:r w:rsidR="00A26809">
        <w:rPr>
          <w:bCs w:val="0"/>
          <w:sz w:val="25"/>
          <w:szCs w:val="25"/>
          <w:lang w:val="kk-KZ"/>
        </w:rPr>
        <w:t>а</w:t>
      </w:r>
      <w:r w:rsidR="00BA44D1" w:rsidRPr="00BB502D">
        <w:rPr>
          <w:bCs w:val="0"/>
          <w:sz w:val="25"/>
          <w:szCs w:val="25"/>
          <w:lang w:val="kk-KZ"/>
        </w:rPr>
        <w:t>луды</w:t>
      </w:r>
      <w:r w:rsidR="00A26809">
        <w:rPr>
          <w:bCs w:val="0"/>
          <w:sz w:val="25"/>
          <w:szCs w:val="25"/>
          <w:lang w:val="kk-KZ"/>
        </w:rPr>
        <w:t xml:space="preserve"> </w:t>
      </w:r>
      <w:r w:rsidR="00BA44D1" w:rsidRPr="00BB502D">
        <w:rPr>
          <w:bCs w:val="0"/>
          <w:sz w:val="25"/>
          <w:szCs w:val="25"/>
          <w:lang w:val="kk-KZ"/>
        </w:rPr>
        <w:t>өткізу</w:t>
      </w:r>
      <w:r w:rsidR="00A26809">
        <w:rPr>
          <w:bCs w:val="0"/>
          <w:sz w:val="25"/>
          <w:szCs w:val="25"/>
          <w:lang w:val="kk-KZ"/>
        </w:rPr>
        <w:t xml:space="preserve"> </w:t>
      </w:r>
      <w:r w:rsidR="00BA44D1" w:rsidRPr="00BB502D">
        <w:rPr>
          <w:bCs w:val="0"/>
          <w:sz w:val="25"/>
          <w:szCs w:val="25"/>
          <w:lang w:val="kk-KZ"/>
        </w:rPr>
        <w:t>туралы</w:t>
      </w:r>
      <w:r w:rsidR="00A26809">
        <w:rPr>
          <w:bCs w:val="0"/>
          <w:sz w:val="25"/>
          <w:szCs w:val="25"/>
          <w:lang w:val="kk-KZ"/>
        </w:rPr>
        <w:t xml:space="preserve"> </w:t>
      </w:r>
      <w:r w:rsidR="00BA44D1" w:rsidRPr="00BB502D">
        <w:rPr>
          <w:bCs w:val="0"/>
          <w:sz w:val="25"/>
          <w:szCs w:val="25"/>
          <w:lang w:val="kk-KZ"/>
        </w:rPr>
        <w:t>хабарландыру</w:t>
      </w:r>
    </w:p>
    <w:p w:rsidR="00BA44D1" w:rsidRPr="00BB502D" w:rsidRDefault="00BA44D1" w:rsidP="00BA44D1">
      <w:pPr>
        <w:pStyle w:val="3"/>
        <w:shd w:val="clear" w:color="auto" w:fill="FFFFFF"/>
        <w:spacing w:before="0" w:beforeAutospacing="0" w:after="0" w:afterAutospacing="0"/>
        <w:jc w:val="center"/>
        <w:textAlignment w:val="baseline"/>
        <w:rPr>
          <w:sz w:val="25"/>
          <w:szCs w:val="25"/>
          <w:lang w:val="kk-KZ"/>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sidRPr="00BB502D">
        <w:rPr>
          <w:sz w:val="25"/>
          <w:szCs w:val="25"/>
          <w:lang w:val="kk-KZ"/>
        </w:rPr>
        <w:t xml:space="preserve">                   </w:t>
      </w:r>
      <w:r>
        <w:rPr>
          <w:sz w:val="25"/>
          <w:szCs w:val="25"/>
          <w:lang w:val="kk-KZ"/>
        </w:rPr>
        <w:t>Астана қ.</w:t>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5E27BC" w:rsidRPr="00BB502D">
        <w:rPr>
          <w:sz w:val="25"/>
          <w:szCs w:val="25"/>
          <w:lang w:val="kk-KZ"/>
        </w:rPr>
        <w:tab/>
      </w:r>
      <w:r w:rsidR="00DF7C8C" w:rsidRPr="00BB502D">
        <w:rPr>
          <w:sz w:val="25"/>
          <w:szCs w:val="25"/>
          <w:lang w:val="kk-KZ"/>
        </w:rPr>
        <w:t xml:space="preserve">                </w:t>
      </w:r>
      <w:r w:rsidR="007D7BED">
        <w:rPr>
          <w:sz w:val="25"/>
          <w:szCs w:val="25"/>
          <w:lang w:val="kk-KZ"/>
        </w:rPr>
        <w:t>8</w:t>
      </w:r>
      <w:r w:rsidR="00D325DC">
        <w:rPr>
          <w:sz w:val="25"/>
          <w:szCs w:val="25"/>
          <w:lang w:val="kk-KZ"/>
        </w:rPr>
        <w:t xml:space="preserve"> </w:t>
      </w:r>
      <w:r w:rsidR="00BB502D">
        <w:rPr>
          <w:sz w:val="25"/>
          <w:szCs w:val="25"/>
          <w:lang w:val="kk-KZ"/>
        </w:rPr>
        <w:t>а</w:t>
      </w:r>
      <w:r w:rsidR="00D325DC">
        <w:rPr>
          <w:sz w:val="25"/>
          <w:szCs w:val="25"/>
          <w:lang w:val="kk-KZ"/>
        </w:rPr>
        <w:t>қ</w:t>
      </w:r>
      <w:r w:rsidR="00BB502D">
        <w:rPr>
          <w:sz w:val="25"/>
          <w:szCs w:val="25"/>
          <w:lang w:val="kk-KZ"/>
        </w:rPr>
        <w:t>пан</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667DEB" w:rsidTr="00667DEB">
        <w:tc>
          <w:tcPr>
            <w:tcW w:w="850" w:type="dxa"/>
          </w:tcPr>
          <w:p w:rsidR="00407A14" w:rsidRPr="00667DEB" w:rsidRDefault="00407A14" w:rsidP="006F1677">
            <w:pPr>
              <w:jc w:val="both"/>
              <w:rPr>
                <w:rFonts w:ascii="Times New Roman" w:hAnsi="Times New Roman" w:cs="Times New Roman"/>
                <w:b/>
              </w:rPr>
            </w:pPr>
            <w:r w:rsidRPr="00667DEB">
              <w:rPr>
                <w:rFonts w:ascii="Times New Roman" w:hAnsi="Times New Roman" w:cs="Times New Roman"/>
                <w:b/>
              </w:rPr>
              <w:t>№п/п</w:t>
            </w:r>
          </w:p>
        </w:tc>
        <w:tc>
          <w:tcPr>
            <w:tcW w:w="2410" w:type="dxa"/>
          </w:tcPr>
          <w:p w:rsidR="006D7A97" w:rsidRPr="00667DEB" w:rsidRDefault="006D7A97" w:rsidP="006F1677">
            <w:pPr>
              <w:jc w:val="both"/>
              <w:rPr>
                <w:rFonts w:ascii="Times New Roman" w:hAnsi="Times New Roman" w:cs="Times New Roman"/>
                <w:b/>
              </w:rPr>
            </w:pPr>
          </w:p>
          <w:p w:rsidR="00407A14" w:rsidRPr="00667DEB" w:rsidRDefault="00A94A90" w:rsidP="006F1677">
            <w:pPr>
              <w:jc w:val="both"/>
              <w:rPr>
                <w:rFonts w:ascii="Times New Roman" w:hAnsi="Times New Roman" w:cs="Times New Roman"/>
                <w:b/>
              </w:rPr>
            </w:pPr>
            <w:proofErr w:type="spellStart"/>
            <w:r w:rsidRPr="00667DEB">
              <w:rPr>
                <w:rFonts w:ascii="Times New Roman" w:hAnsi="Times New Roman" w:cs="Times New Roman"/>
                <w:b/>
              </w:rPr>
              <w:t>Дәрілік</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заттың</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Pr="00667DEB">
              <w:rPr>
                <w:rFonts w:ascii="Times New Roman" w:hAnsi="Times New Roman" w:cs="Times New Roman"/>
                <w:b/>
              </w:rPr>
              <w:t xml:space="preserve"> (</w:t>
            </w:r>
            <w:proofErr w:type="spellStart"/>
            <w:r w:rsidRPr="00667DEB">
              <w:rPr>
                <w:rFonts w:ascii="Times New Roman" w:hAnsi="Times New Roman" w:cs="Times New Roman"/>
                <w:b/>
              </w:rPr>
              <w:t>халықаралық</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патенттелмеген</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немесе</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құрамы</w:t>
            </w:r>
            <w:proofErr w:type="spellEnd"/>
            <w:r w:rsidRPr="00667DEB">
              <w:rPr>
                <w:rFonts w:ascii="Times New Roman" w:hAnsi="Times New Roman" w:cs="Times New Roman"/>
                <w:b/>
              </w:rPr>
              <w:t>)</w:t>
            </w:r>
          </w:p>
        </w:tc>
        <w:tc>
          <w:tcPr>
            <w:tcW w:w="453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6D7A97" w:rsidP="006D7A97">
            <w:pPr>
              <w:jc w:val="center"/>
              <w:rPr>
                <w:rFonts w:ascii="Times New Roman" w:hAnsi="Times New Roman" w:cs="Times New Roman"/>
                <w:b/>
              </w:rPr>
            </w:pPr>
            <w:proofErr w:type="spellStart"/>
            <w:r w:rsidRPr="00667DEB">
              <w:rPr>
                <w:rFonts w:ascii="Times New Roman" w:hAnsi="Times New Roman" w:cs="Times New Roman"/>
                <w:b/>
              </w:rPr>
              <w:t>Техникалық</w:t>
            </w:r>
            <w:proofErr w:type="spellEnd"/>
            <w:r w:rsidR="00BB502D">
              <w:rPr>
                <w:rFonts w:ascii="Times New Roman" w:hAnsi="Times New Roman" w:cs="Times New Roman"/>
                <w:b/>
              </w:rPr>
              <w:t xml:space="preserve"> </w:t>
            </w:r>
            <w:proofErr w:type="spellStart"/>
            <w:r w:rsidRPr="00667DEB">
              <w:rPr>
                <w:rFonts w:ascii="Times New Roman" w:hAnsi="Times New Roman" w:cs="Times New Roman"/>
                <w:b/>
              </w:rPr>
              <w:t>сипаттамасы</w:t>
            </w:r>
            <w:proofErr w:type="spellEnd"/>
          </w:p>
          <w:p w:rsidR="00407A14" w:rsidRPr="00667DEB" w:rsidRDefault="00407A14" w:rsidP="006F1677">
            <w:pPr>
              <w:jc w:val="both"/>
              <w:rPr>
                <w:rFonts w:ascii="Times New Roman" w:hAnsi="Times New Roman" w:cs="Times New Roman"/>
                <w:b/>
              </w:rPr>
            </w:pPr>
          </w:p>
        </w:tc>
        <w:tc>
          <w:tcPr>
            <w:tcW w:w="1588" w:type="dxa"/>
          </w:tcPr>
          <w:p w:rsidR="00407A14" w:rsidRPr="00667DEB" w:rsidRDefault="006D7A97" w:rsidP="006D7A97">
            <w:pPr>
              <w:jc w:val="both"/>
              <w:rPr>
                <w:rFonts w:ascii="Times New Roman" w:hAnsi="Times New Roman" w:cs="Times New Roman"/>
                <w:b/>
              </w:rPr>
            </w:pPr>
            <w:proofErr w:type="spellStart"/>
            <w:r w:rsidRPr="00667DEB">
              <w:rPr>
                <w:rFonts w:ascii="Times New Roman" w:hAnsi="Times New Roman" w:cs="Times New Roman"/>
                <w:b/>
              </w:rPr>
              <w:t>Өлшем</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бірлігі</w:t>
            </w:r>
            <w:proofErr w:type="spellEnd"/>
            <w:r w:rsidRPr="00667DEB">
              <w:rPr>
                <w:rFonts w:ascii="Times New Roman" w:hAnsi="Times New Roman" w:cs="Times New Roman"/>
                <w:b/>
              </w:rPr>
              <w:t xml:space="preserve">--1 дана (ампула, таблетка, капсула, </w:t>
            </w:r>
            <w:proofErr w:type="spellStart"/>
            <w:r w:rsidRPr="00667DEB">
              <w:rPr>
                <w:rFonts w:ascii="Times New Roman" w:hAnsi="Times New Roman" w:cs="Times New Roman"/>
                <w:b/>
              </w:rPr>
              <w:t>құты</w:t>
            </w:r>
            <w:proofErr w:type="spellEnd"/>
            <w:r w:rsidRPr="00667DEB">
              <w:rPr>
                <w:rFonts w:ascii="Times New Roman" w:hAnsi="Times New Roman" w:cs="Times New Roman"/>
                <w:b/>
              </w:rPr>
              <w:t>)</w:t>
            </w:r>
          </w:p>
        </w:tc>
        <w:tc>
          <w:tcPr>
            <w:tcW w:w="1559" w:type="dxa"/>
            <w:vAlign w:val="bottom"/>
          </w:tcPr>
          <w:p w:rsidR="00407A14" w:rsidRPr="00667DEB" w:rsidRDefault="00FF1BF0" w:rsidP="006F167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Саны</w:t>
            </w:r>
          </w:p>
        </w:tc>
        <w:tc>
          <w:tcPr>
            <w:tcW w:w="1560"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2033"/>
                <w:lang w:eastAsia="ru-RU"/>
              </w:rPr>
            </w:pPr>
            <w:proofErr w:type="spellStart"/>
            <w:r w:rsidRPr="00667DEB">
              <w:rPr>
                <w:rFonts w:ascii="inherit" w:eastAsia="Times New Roman" w:hAnsi="inherit" w:cs="Courier New"/>
                <w:b/>
                <w:color w:val="002033"/>
                <w:bdr w:val="none" w:sz="0" w:space="0" w:color="auto" w:frame="1"/>
                <w:lang w:eastAsia="ru-RU"/>
              </w:rPr>
              <w:t>Бағасы</w:t>
            </w:r>
            <w:proofErr w:type="spellEnd"/>
          </w:p>
          <w:p w:rsidR="00407A14" w:rsidRPr="00667DEB" w:rsidRDefault="00407A14" w:rsidP="006F1677">
            <w:pPr>
              <w:jc w:val="both"/>
              <w:rPr>
                <w:rFonts w:ascii="Times New Roman" w:hAnsi="Times New Roman" w:cs="Times New Roman"/>
                <w:b/>
              </w:rPr>
            </w:pPr>
          </w:p>
        </w:tc>
        <w:tc>
          <w:tcPr>
            <w:tcW w:w="166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pStyle w:val="HTML"/>
              <w:rPr>
                <w:rFonts w:ascii="inherit" w:hAnsi="inherit"/>
                <w:b/>
                <w:color w:val="002033"/>
                <w:sz w:val="22"/>
                <w:szCs w:val="22"/>
              </w:rPr>
            </w:pPr>
            <w:proofErr w:type="spellStart"/>
            <w:r w:rsidRPr="00667DEB">
              <w:rPr>
                <w:rStyle w:val="translation-word"/>
                <w:rFonts w:ascii="inherit" w:hAnsi="inherit"/>
                <w:b/>
                <w:color w:val="002033"/>
                <w:sz w:val="22"/>
                <w:szCs w:val="22"/>
                <w:bdr w:val="none" w:sz="0" w:space="0" w:color="auto" w:frame="1"/>
              </w:rPr>
              <w:t>Сомасы</w:t>
            </w:r>
            <w:proofErr w:type="spellEnd"/>
          </w:p>
          <w:p w:rsidR="00407A14" w:rsidRPr="00667DEB" w:rsidRDefault="00407A14" w:rsidP="006F1677">
            <w:pPr>
              <w:jc w:val="both"/>
              <w:rPr>
                <w:rFonts w:ascii="Times New Roman" w:hAnsi="Times New Roman" w:cs="Times New Roman"/>
                <w:b/>
              </w:rPr>
            </w:pPr>
          </w:p>
        </w:tc>
      </w:tr>
      <w:tr w:rsidR="00D102F2" w:rsidRPr="00667DEB" w:rsidTr="002E5E02">
        <w:trPr>
          <w:trHeight w:val="782"/>
        </w:trPr>
        <w:tc>
          <w:tcPr>
            <w:tcW w:w="850" w:type="dxa"/>
          </w:tcPr>
          <w:p w:rsidR="00D102F2" w:rsidRPr="00667DEB" w:rsidRDefault="00D102F2" w:rsidP="00D102F2">
            <w:pPr>
              <w:jc w:val="both"/>
              <w:rPr>
                <w:rFonts w:ascii="Times New Roman" w:hAnsi="Times New Roman" w:cs="Times New Roman"/>
              </w:rPr>
            </w:pPr>
            <w:r>
              <w:rPr>
                <w:rFonts w:ascii="Times New Roman" w:hAnsi="Times New Roman" w:cs="Times New Roman"/>
              </w:rPr>
              <w:t>1</w:t>
            </w:r>
          </w:p>
        </w:tc>
        <w:tc>
          <w:tcPr>
            <w:tcW w:w="2410" w:type="dxa"/>
          </w:tcPr>
          <w:p w:rsidR="00D102F2" w:rsidRPr="00667DEB" w:rsidRDefault="00D102F2" w:rsidP="00D102F2">
            <w:pPr>
              <w:spacing w:after="0" w:line="240" w:lineRule="auto"/>
              <w:jc w:val="both"/>
              <w:rPr>
                <w:rFonts w:ascii="Times New Roman" w:hAnsi="Times New Roman" w:cs="Times New Roman"/>
              </w:rPr>
            </w:pPr>
            <w:proofErr w:type="spellStart"/>
            <w:r w:rsidRPr="007D7BED">
              <w:rPr>
                <w:rFonts w:ascii="Times New Roman" w:hAnsi="Times New Roman" w:cs="Times New Roman"/>
              </w:rPr>
              <w:t>Керек-жарақтары</w:t>
            </w:r>
            <w:proofErr w:type="spellEnd"/>
            <w:r w:rsidRPr="007D7BED">
              <w:rPr>
                <w:rFonts w:ascii="Times New Roman" w:hAnsi="Times New Roman" w:cs="Times New Roman"/>
              </w:rPr>
              <w:t xml:space="preserve"> бар </w:t>
            </w:r>
            <w:proofErr w:type="spellStart"/>
            <w:r w:rsidRPr="007D7BED">
              <w:rPr>
                <w:rFonts w:ascii="Times New Roman" w:hAnsi="Times New Roman" w:cs="Times New Roman"/>
              </w:rPr>
              <w:t>сымсыз</w:t>
            </w:r>
            <w:proofErr w:type="spellEnd"/>
            <w:r w:rsidRPr="007D7BED">
              <w:rPr>
                <w:rFonts w:ascii="Times New Roman" w:hAnsi="Times New Roman" w:cs="Times New Roman"/>
              </w:rPr>
              <w:t xml:space="preserve"> 12 </w:t>
            </w:r>
            <w:proofErr w:type="spellStart"/>
            <w:r w:rsidRPr="007D7BED">
              <w:rPr>
                <w:rFonts w:ascii="Times New Roman" w:hAnsi="Times New Roman" w:cs="Times New Roman"/>
              </w:rPr>
              <w:t>арналы</w:t>
            </w:r>
            <w:proofErr w:type="spellEnd"/>
            <w:r w:rsidRPr="007D7BED">
              <w:rPr>
                <w:rFonts w:ascii="Times New Roman" w:hAnsi="Times New Roman" w:cs="Times New Roman"/>
              </w:rPr>
              <w:t xml:space="preserve"> Электрокардиограф.</w:t>
            </w:r>
          </w:p>
        </w:tc>
        <w:tc>
          <w:tcPr>
            <w:tcW w:w="4536" w:type="dxa"/>
          </w:tcPr>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12 </w:t>
            </w:r>
            <w:proofErr w:type="spellStart"/>
            <w:r w:rsidRPr="007D7BED">
              <w:rPr>
                <w:rFonts w:ascii="Times New Roman" w:hAnsi="Times New Roman" w:cs="Times New Roman"/>
                <w:color w:val="000000"/>
              </w:rPr>
              <w:t>арналы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аспап</w:t>
            </w:r>
            <w:proofErr w:type="spellEnd"/>
            <w:r w:rsidRPr="007D7BED">
              <w:rPr>
                <w:rFonts w:ascii="Times New Roman" w:hAnsi="Times New Roman" w:cs="Times New Roman"/>
                <w:color w:val="000000"/>
              </w:rPr>
              <w:t xml:space="preserve"> -1 </w:t>
            </w:r>
            <w:proofErr w:type="spellStart"/>
            <w:r w:rsidRPr="007D7BED">
              <w:rPr>
                <w:rFonts w:ascii="Times New Roman" w:hAnsi="Times New Roman" w:cs="Times New Roman"/>
                <w:color w:val="000000"/>
              </w:rPr>
              <w:t>бірлік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ЭКГ-сын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кабелі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денесіне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орналастырылған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электродтар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тіркейді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Бұл</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деректері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Wi-Fi</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желісі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беріледі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Бір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уақытта</w:t>
            </w:r>
            <w:proofErr w:type="spellEnd"/>
            <w:r w:rsidRPr="007D7BED">
              <w:rPr>
                <w:rFonts w:ascii="Times New Roman" w:hAnsi="Times New Roman" w:cs="Times New Roman"/>
                <w:color w:val="000000"/>
              </w:rPr>
              <w:t xml:space="preserve"> 12 </w:t>
            </w:r>
            <w:proofErr w:type="spellStart"/>
            <w:r w:rsidRPr="007D7BED">
              <w:rPr>
                <w:rFonts w:ascii="Times New Roman" w:hAnsi="Times New Roman" w:cs="Times New Roman"/>
                <w:color w:val="000000"/>
              </w:rPr>
              <w:t>сымға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түрлі-түсті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сенсорлық</w:t>
            </w:r>
            <w:proofErr w:type="spellEnd"/>
            <w:r w:rsidRPr="007D7BED">
              <w:rPr>
                <w:rFonts w:ascii="Times New Roman" w:hAnsi="Times New Roman" w:cs="Times New Roman"/>
                <w:color w:val="000000"/>
              </w:rPr>
              <w:t xml:space="preserve"> экраны бар 12 </w:t>
            </w:r>
            <w:proofErr w:type="spellStart"/>
            <w:r w:rsidRPr="007D7BED">
              <w:rPr>
                <w:rFonts w:ascii="Times New Roman" w:hAnsi="Times New Roman" w:cs="Times New Roman"/>
                <w:color w:val="000000"/>
              </w:rPr>
              <w:t>арналы</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Сенсорлық</w:t>
            </w:r>
            <w:proofErr w:type="spellEnd"/>
            <w:r w:rsidRPr="007D7BED">
              <w:rPr>
                <w:rFonts w:ascii="Times New Roman" w:hAnsi="Times New Roman" w:cs="Times New Roman"/>
                <w:color w:val="000000"/>
              </w:rPr>
              <w:t xml:space="preserve"> экран </w:t>
            </w:r>
            <w:proofErr w:type="spellStart"/>
            <w:r w:rsidRPr="007D7BED">
              <w:rPr>
                <w:rFonts w:ascii="Times New Roman" w:hAnsi="Times New Roman" w:cs="Times New Roman"/>
                <w:color w:val="000000"/>
              </w:rPr>
              <w:t>өлшемі</w:t>
            </w:r>
            <w:proofErr w:type="spellEnd"/>
            <w:r w:rsidRPr="007D7BED">
              <w:rPr>
                <w:rFonts w:ascii="Times New Roman" w:hAnsi="Times New Roman" w:cs="Times New Roman"/>
                <w:color w:val="000000"/>
              </w:rPr>
              <w:t xml:space="preserve"> 2,8 дюйм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ажыратымдылығы</w:t>
            </w:r>
            <w:proofErr w:type="spellEnd"/>
            <w:r w:rsidRPr="007D7BED">
              <w:rPr>
                <w:rFonts w:ascii="Times New Roman" w:hAnsi="Times New Roman" w:cs="Times New Roman"/>
                <w:color w:val="000000"/>
              </w:rPr>
              <w:t xml:space="preserve"> 240 × 320 </w:t>
            </w:r>
            <w:proofErr w:type="spellStart"/>
            <w:r w:rsidRPr="007D7BED">
              <w:rPr>
                <w:rFonts w:ascii="Times New Roman" w:hAnsi="Times New Roman" w:cs="Times New Roman"/>
                <w:color w:val="000000"/>
              </w:rPr>
              <w:t>нүкте</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Сымсыз</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кедергісіз</w:t>
            </w:r>
            <w:proofErr w:type="spellEnd"/>
            <w:r w:rsidRPr="007D7BED">
              <w:rPr>
                <w:rFonts w:ascii="Times New Roman" w:hAnsi="Times New Roman" w:cs="Times New Roman"/>
                <w:color w:val="000000"/>
              </w:rPr>
              <w:t xml:space="preserve"> беру</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Офлайн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(офлайн </w:t>
            </w:r>
            <w:proofErr w:type="spellStart"/>
            <w:r w:rsidRPr="007D7BED">
              <w:rPr>
                <w:rFonts w:ascii="Times New Roman" w:hAnsi="Times New Roman" w:cs="Times New Roman"/>
                <w:color w:val="000000"/>
              </w:rPr>
              <w:t>режимде</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ЭКГ </w:t>
            </w:r>
            <w:proofErr w:type="spellStart"/>
            <w:r w:rsidRPr="007D7BED">
              <w:rPr>
                <w:rFonts w:ascii="Times New Roman" w:hAnsi="Times New Roman" w:cs="Times New Roman"/>
                <w:color w:val="000000"/>
              </w:rPr>
              <w:t>стандартты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 ЭКГ </w:t>
            </w:r>
            <w:proofErr w:type="spellStart"/>
            <w:r w:rsidRPr="007D7BED">
              <w:rPr>
                <w:rFonts w:ascii="Times New Roman" w:hAnsi="Times New Roman" w:cs="Times New Roman"/>
                <w:color w:val="000000"/>
              </w:rPr>
              <w:t>Ритағын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(10 мин)</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Әрбір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электродтың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жанасу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көрсеткіші</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Мүмкіндік</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аспан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отырып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зерттеу"ЭКГ</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кеуде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қуысының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жартысынан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кеуде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V3R, V4R, V5R, V6R". R, L, F, N, C1, C2, C3, C4, C5, C6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ra</w:t>
            </w:r>
            <w:proofErr w:type="spellEnd"/>
            <w:r w:rsidRPr="007D7BED">
              <w:rPr>
                <w:rFonts w:ascii="Times New Roman" w:hAnsi="Times New Roman" w:cs="Times New Roman"/>
                <w:color w:val="000000"/>
              </w:rPr>
              <w:t xml:space="preserve">, LA, LL, </w:t>
            </w:r>
            <w:proofErr w:type="spellStart"/>
            <w:r w:rsidRPr="007D7BED">
              <w:rPr>
                <w:rFonts w:ascii="Times New Roman" w:hAnsi="Times New Roman" w:cs="Times New Roman"/>
                <w:color w:val="000000"/>
              </w:rPr>
              <w:t>rl</w:t>
            </w:r>
            <w:proofErr w:type="spellEnd"/>
            <w:r w:rsidRPr="007D7BED">
              <w:rPr>
                <w:rFonts w:ascii="Times New Roman" w:hAnsi="Times New Roman" w:cs="Times New Roman"/>
                <w:color w:val="000000"/>
              </w:rPr>
              <w:t xml:space="preserve">, V1, V2, V3, V4, V5, V6 </w:t>
            </w:r>
            <w:proofErr w:type="spellStart"/>
            <w:r w:rsidRPr="007D7BED">
              <w:rPr>
                <w:rFonts w:ascii="Times New Roman" w:hAnsi="Times New Roman" w:cs="Times New Roman"/>
                <w:color w:val="000000"/>
              </w:rPr>
              <w:t>электродтарының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жиынтығы</w:t>
            </w:r>
            <w:proofErr w:type="spellEnd"/>
            <w:r w:rsidRPr="007D7BED">
              <w:rPr>
                <w:rFonts w:ascii="Times New Roman" w:hAnsi="Times New Roman" w:cs="Times New Roman"/>
                <w:color w:val="000000"/>
              </w:rPr>
              <w:t xml:space="preserve">. Планшет </w:t>
            </w:r>
            <w:proofErr w:type="spellStart"/>
            <w:r w:rsidRPr="007D7BED">
              <w:rPr>
                <w:rFonts w:ascii="Times New Roman" w:hAnsi="Times New Roman" w:cs="Times New Roman"/>
                <w:color w:val="000000"/>
              </w:rPr>
              <w:t>қосымшасында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экранында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көрсетілетін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сымдардың</w:t>
            </w:r>
            <w:proofErr w:type="spellEnd"/>
            <w:r w:rsidRPr="007D7BED">
              <w:rPr>
                <w:rFonts w:ascii="Times New Roman" w:hAnsi="Times New Roman" w:cs="Times New Roman"/>
                <w:color w:val="000000"/>
              </w:rPr>
              <w:t xml:space="preserve"> саны 1; 3; 12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12. </w:t>
            </w:r>
            <w:proofErr w:type="spellStart"/>
            <w:r w:rsidRPr="007D7BED">
              <w:rPr>
                <w:rFonts w:ascii="Times New Roman" w:hAnsi="Times New Roman" w:cs="Times New Roman"/>
                <w:color w:val="000000"/>
              </w:rPr>
              <w:t>Электрокардиостимулятордың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анықтау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талдау</w:t>
            </w:r>
            <w:proofErr w:type="spellEnd"/>
            <w:r w:rsidRPr="007D7BED">
              <w:rPr>
                <w:rFonts w:ascii="Times New Roman" w:hAnsi="Times New Roman" w:cs="Times New Roman"/>
                <w:color w:val="000000"/>
              </w:rPr>
              <w:t>. (ЭКСМ)</w:t>
            </w:r>
            <w:proofErr w:type="spellStart"/>
            <w:r w:rsidRPr="007D7BED">
              <w:rPr>
                <w:rFonts w:ascii="Times New Roman" w:hAnsi="Times New Roman" w:cs="Times New Roman"/>
                <w:color w:val="000000"/>
              </w:rPr>
              <w:t>сезімталдығы</w:t>
            </w:r>
            <w:proofErr w:type="spellEnd"/>
            <w:r w:rsidRPr="007D7BED">
              <w:rPr>
                <w:rFonts w:ascii="Times New Roman" w:hAnsi="Times New Roman" w:cs="Times New Roman"/>
                <w:color w:val="000000"/>
              </w:rPr>
              <w:t xml:space="preserve"> (мм/мВ) 2,5; 5; 10; 20</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Басып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шығару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жылдамдығы</w:t>
            </w:r>
            <w:proofErr w:type="spellEnd"/>
            <w:r w:rsidRPr="007D7BED">
              <w:rPr>
                <w:rFonts w:ascii="Times New Roman" w:hAnsi="Times New Roman" w:cs="Times New Roman"/>
                <w:color w:val="000000"/>
              </w:rPr>
              <w:t xml:space="preserve"> (мм / с) 5; 10; 12,5; 25; 50</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Науқастың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жайлылығы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минималды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мөлшерімен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аз </w:t>
            </w:r>
            <w:proofErr w:type="spellStart"/>
            <w:r w:rsidRPr="007D7BED">
              <w:rPr>
                <w:rFonts w:ascii="Times New Roman" w:hAnsi="Times New Roman" w:cs="Times New Roman"/>
                <w:color w:val="000000"/>
              </w:rPr>
              <w:t>салмағымен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қамтамасыз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етіледі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экранында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келесі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ақпаратты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ЭКГ сигналы,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атаулары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таңбасы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нақты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уақыттағы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жүрек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соғу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жиілігі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процесінің</w:t>
            </w:r>
            <w:proofErr w:type="spellEnd"/>
            <w:r w:rsidRPr="007D7BED">
              <w:rPr>
                <w:rFonts w:ascii="Times New Roman" w:hAnsi="Times New Roman" w:cs="Times New Roman"/>
                <w:color w:val="000000"/>
              </w:rPr>
              <w:t xml:space="preserve"> индикаторы.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экранында</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сигналын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іске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қосу</w:t>
            </w:r>
            <w:proofErr w:type="spellEnd"/>
            <w:r w:rsidRPr="007D7BED">
              <w:rPr>
                <w:rFonts w:ascii="Times New Roman" w:hAnsi="Times New Roman" w:cs="Times New Roman"/>
                <w:color w:val="000000"/>
              </w:rPr>
              <w:t>/</w:t>
            </w:r>
            <w:proofErr w:type="spellStart"/>
            <w:r w:rsidRPr="007D7BED">
              <w:rPr>
                <w:rFonts w:ascii="Times New Roman" w:hAnsi="Times New Roman" w:cs="Times New Roman"/>
                <w:color w:val="000000"/>
              </w:rPr>
              <w:t>тоқтату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қайталау</w:t>
            </w:r>
            <w:proofErr w:type="spellEnd"/>
            <w:r w:rsidRPr="007D7BED">
              <w:rPr>
                <w:rFonts w:ascii="Times New Roman" w:hAnsi="Times New Roman" w:cs="Times New Roman"/>
                <w:color w:val="000000"/>
              </w:rPr>
              <w:t>/</w:t>
            </w:r>
            <w:proofErr w:type="spellStart"/>
            <w:r w:rsidRPr="007D7BED">
              <w:rPr>
                <w:rFonts w:ascii="Times New Roman" w:hAnsi="Times New Roman" w:cs="Times New Roman"/>
                <w:color w:val="000000"/>
              </w:rPr>
              <w:t>сақтау</w:t>
            </w:r>
            <w:proofErr w:type="spellEnd"/>
            <w:r w:rsidRPr="007D7BED">
              <w:rPr>
                <w:rFonts w:ascii="Times New Roman" w:hAnsi="Times New Roman" w:cs="Times New Roman"/>
                <w:color w:val="000000"/>
              </w:rPr>
              <w:t>/</w:t>
            </w:r>
            <w:proofErr w:type="spellStart"/>
            <w:r w:rsidRPr="007D7BED">
              <w:rPr>
                <w:rFonts w:ascii="Times New Roman" w:hAnsi="Times New Roman" w:cs="Times New Roman"/>
                <w:color w:val="000000"/>
              </w:rPr>
              <w:t>жою</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30-ға </w:t>
            </w:r>
            <w:proofErr w:type="spellStart"/>
            <w:r w:rsidRPr="007D7BED">
              <w:rPr>
                <w:rFonts w:ascii="Times New Roman" w:hAnsi="Times New Roman" w:cs="Times New Roman"/>
                <w:color w:val="000000"/>
              </w:rPr>
              <w:t>дейін</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зерттеуін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жадта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сақтайды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осылайша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деректерді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жоғалту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жойылады</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Құрылғының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сипаттамалары</w:t>
            </w:r>
            <w:proofErr w:type="spellEnd"/>
            <w:r w:rsidRPr="007D7BED">
              <w:rPr>
                <w:rFonts w:ascii="Times New Roman" w:hAnsi="Times New Roman" w:cs="Times New Roman"/>
                <w:color w:val="000000"/>
              </w:rPr>
              <w:t xml:space="preserve">: экран </w:t>
            </w:r>
            <w:proofErr w:type="spellStart"/>
            <w:r w:rsidRPr="007D7BED">
              <w:rPr>
                <w:rFonts w:ascii="Times New Roman" w:hAnsi="Times New Roman" w:cs="Times New Roman"/>
                <w:color w:val="000000"/>
              </w:rPr>
              <w:t>өлшемі</w:t>
            </w:r>
            <w:proofErr w:type="spellEnd"/>
            <w:r w:rsidRPr="007D7BED">
              <w:rPr>
                <w:rFonts w:ascii="Times New Roman" w:hAnsi="Times New Roman" w:cs="Times New Roman"/>
                <w:color w:val="000000"/>
              </w:rPr>
              <w:t xml:space="preserve"> мен ажыратымдылығы-2,8 дюйм, 240 × 320 </w:t>
            </w:r>
            <w:proofErr w:type="spellStart"/>
            <w:r w:rsidRPr="007D7BED">
              <w:rPr>
                <w:rFonts w:ascii="Times New Roman" w:hAnsi="Times New Roman" w:cs="Times New Roman"/>
                <w:color w:val="000000"/>
              </w:rPr>
              <w:t>нүкте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өлшемдері</w:t>
            </w:r>
            <w:proofErr w:type="spellEnd"/>
            <w:r w:rsidRPr="007D7BED">
              <w:rPr>
                <w:rFonts w:ascii="Times New Roman" w:hAnsi="Times New Roman" w:cs="Times New Roman"/>
                <w:color w:val="000000"/>
              </w:rPr>
              <w:t xml:space="preserve"> (мм) 88х87х25, </w:t>
            </w:r>
            <w:proofErr w:type="spellStart"/>
            <w:r w:rsidRPr="007D7BED">
              <w:rPr>
                <w:rFonts w:ascii="Times New Roman" w:hAnsi="Times New Roman" w:cs="Times New Roman"/>
                <w:color w:val="000000"/>
              </w:rPr>
              <w:t>салмағы</w:t>
            </w:r>
            <w:proofErr w:type="spellEnd"/>
            <w:r w:rsidRPr="007D7BED">
              <w:rPr>
                <w:rFonts w:ascii="Times New Roman" w:hAnsi="Times New Roman" w:cs="Times New Roman"/>
                <w:color w:val="000000"/>
              </w:rPr>
              <w:t xml:space="preserve"> 150 г, </w:t>
            </w:r>
            <w:proofErr w:type="spellStart"/>
            <w:r w:rsidRPr="007D7BED">
              <w:rPr>
                <w:rFonts w:ascii="Times New Roman" w:hAnsi="Times New Roman" w:cs="Times New Roman"/>
                <w:color w:val="000000"/>
              </w:rPr>
              <w:t>пернетақта-сенсорлық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тақта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шығару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жылдамдығы</w:t>
            </w:r>
            <w:proofErr w:type="spellEnd"/>
            <w:r w:rsidRPr="007D7BED">
              <w:rPr>
                <w:rFonts w:ascii="Times New Roman" w:hAnsi="Times New Roman" w:cs="Times New Roman"/>
                <w:color w:val="000000"/>
              </w:rPr>
              <w:t xml:space="preserve"> (мм / с) 5; 10; 12,5; 25; 50, </w:t>
            </w:r>
            <w:proofErr w:type="spellStart"/>
            <w:r w:rsidRPr="007D7BED">
              <w:rPr>
                <w:rFonts w:ascii="Times New Roman" w:hAnsi="Times New Roman" w:cs="Times New Roman"/>
                <w:color w:val="000000"/>
              </w:rPr>
              <w:t>сезімталдық</w:t>
            </w:r>
            <w:proofErr w:type="spellEnd"/>
            <w:r w:rsidRPr="007D7BED">
              <w:rPr>
                <w:rFonts w:ascii="Times New Roman" w:hAnsi="Times New Roman" w:cs="Times New Roman"/>
                <w:color w:val="000000"/>
              </w:rPr>
              <w:t xml:space="preserve"> (мм/мВ) 2,5; 5; 10; 20, </w:t>
            </w:r>
            <w:proofErr w:type="spellStart"/>
            <w:r w:rsidRPr="007D7BED">
              <w:rPr>
                <w:rFonts w:ascii="Times New Roman" w:hAnsi="Times New Roman" w:cs="Times New Roman"/>
                <w:color w:val="000000"/>
              </w:rPr>
              <w:t>басып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шығару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макеті</w:t>
            </w:r>
            <w:proofErr w:type="spellEnd"/>
            <w:r w:rsidRPr="007D7BED">
              <w:rPr>
                <w:rFonts w:ascii="Times New Roman" w:hAnsi="Times New Roman" w:cs="Times New Roman"/>
                <w:color w:val="000000"/>
              </w:rPr>
              <w:t xml:space="preserve"> 2x6+1R; 4x3+1R; 1x12+0R,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саны 12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(I, II, III, </w:t>
            </w:r>
            <w:proofErr w:type="spellStart"/>
            <w:r w:rsidRPr="007D7BED">
              <w:rPr>
                <w:rFonts w:ascii="Times New Roman" w:hAnsi="Times New Roman" w:cs="Times New Roman"/>
                <w:color w:val="000000"/>
              </w:rPr>
              <w:t>aVR</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aVL</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aVF</w:t>
            </w:r>
            <w:proofErr w:type="spellEnd"/>
            <w:r w:rsidRPr="007D7BED">
              <w:rPr>
                <w:rFonts w:ascii="Times New Roman" w:hAnsi="Times New Roman" w:cs="Times New Roman"/>
                <w:color w:val="000000"/>
              </w:rPr>
              <w:t xml:space="preserve">, V1, V2, V3, V4, V5, V6), </w:t>
            </w:r>
            <w:proofErr w:type="spellStart"/>
            <w:r w:rsidRPr="007D7BED">
              <w:rPr>
                <w:rFonts w:ascii="Times New Roman" w:hAnsi="Times New Roman" w:cs="Times New Roman"/>
                <w:color w:val="000000"/>
              </w:rPr>
              <w:t>көрсетілетін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саны 1; 3;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экранында</w:t>
            </w:r>
            <w:proofErr w:type="spellEnd"/>
            <w:r w:rsidRPr="007D7BED">
              <w:rPr>
                <w:rFonts w:ascii="Times New Roman" w:hAnsi="Times New Roman" w:cs="Times New Roman"/>
                <w:color w:val="000000"/>
              </w:rPr>
              <w:t xml:space="preserve"> 12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12 планшет </w:t>
            </w:r>
            <w:proofErr w:type="spellStart"/>
            <w:r w:rsidRPr="007D7BED">
              <w:rPr>
                <w:rFonts w:ascii="Times New Roman" w:hAnsi="Times New Roman" w:cs="Times New Roman"/>
                <w:color w:val="000000"/>
              </w:rPr>
              <w:t>қосымшасында</w:t>
            </w:r>
            <w:proofErr w:type="spellEnd"/>
            <w:r w:rsidRPr="007D7BED">
              <w:rPr>
                <w:rFonts w:ascii="Times New Roman" w:hAnsi="Times New Roman" w:cs="Times New Roman"/>
                <w:color w:val="000000"/>
              </w:rPr>
              <w:t xml:space="preserve">. R, L, F, N, C1, C2, C3, C4, C5, C6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ra</w:t>
            </w:r>
            <w:proofErr w:type="spellEnd"/>
            <w:r w:rsidRPr="007D7BED">
              <w:rPr>
                <w:rFonts w:ascii="Times New Roman" w:hAnsi="Times New Roman" w:cs="Times New Roman"/>
                <w:color w:val="000000"/>
              </w:rPr>
              <w:t xml:space="preserve">, LA, LL, </w:t>
            </w:r>
            <w:proofErr w:type="spellStart"/>
            <w:r w:rsidRPr="007D7BED">
              <w:rPr>
                <w:rFonts w:ascii="Times New Roman" w:hAnsi="Times New Roman" w:cs="Times New Roman"/>
                <w:color w:val="000000"/>
              </w:rPr>
              <w:t>rl</w:t>
            </w:r>
            <w:proofErr w:type="spellEnd"/>
            <w:r w:rsidRPr="007D7BED">
              <w:rPr>
                <w:rFonts w:ascii="Times New Roman" w:hAnsi="Times New Roman" w:cs="Times New Roman"/>
                <w:color w:val="000000"/>
              </w:rPr>
              <w:t xml:space="preserve">, V1, V2, V3, V4, V5, V6 </w:t>
            </w:r>
            <w:proofErr w:type="spellStart"/>
            <w:r w:rsidRPr="007D7BED">
              <w:rPr>
                <w:rFonts w:ascii="Times New Roman" w:hAnsi="Times New Roman" w:cs="Times New Roman"/>
                <w:color w:val="000000"/>
              </w:rPr>
              <w:t>электродтарының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жиынтығы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ұзақтығы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авто - 10 с; 12 с; 15 с; 20 с, </w:t>
            </w:r>
            <w:proofErr w:type="spellStart"/>
            <w:r w:rsidRPr="007D7BED">
              <w:rPr>
                <w:rFonts w:ascii="Times New Roman" w:hAnsi="Times New Roman" w:cs="Times New Roman"/>
                <w:color w:val="000000"/>
              </w:rPr>
              <w:t>жад</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құрылғыда</w:t>
            </w:r>
            <w:proofErr w:type="spellEnd"/>
            <w:r w:rsidRPr="007D7BED">
              <w:rPr>
                <w:rFonts w:ascii="Times New Roman" w:hAnsi="Times New Roman" w:cs="Times New Roman"/>
                <w:color w:val="000000"/>
              </w:rPr>
              <w:t xml:space="preserve"> максимум 30 ЭКГ, </w:t>
            </w:r>
            <w:proofErr w:type="spellStart"/>
            <w:r w:rsidRPr="007D7BED">
              <w:rPr>
                <w:rFonts w:ascii="Times New Roman" w:hAnsi="Times New Roman" w:cs="Times New Roman"/>
                <w:color w:val="000000"/>
              </w:rPr>
              <w:t>қосымшада</w:t>
            </w:r>
            <w:proofErr w:type="spellEnd"/>
            <w:r w:rsidRPr="007D7BED">
              <w:rPr>
                <w:rFonts w:ascii="Times New Roman" w:hAnsi="Times New Roman" w:cs="Times New Roman"/>
                <w:color w:val="000000"/>
              </w:rPr>
              <w:t xml:space="preserve"> максимум 6000 ЭКГ. </w:t>
            </w:r>
            <w:proofErr w:type="spellStart"/>
            <w:r w:rsidRPr="007D7BED">
              <w:rPr>
                <w:rFonts w:ascii="Times New Roman" w:hAnsi="Times New Roman" w:cs="Times New Roman"/>
                <w:color w:val="000000"/>
              </w:rPr>
              <w:t>Сүзгілер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қуат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желілік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сүзгі</w:t>
            </w:r>
            <w:proofErr w:type="spellEnd"/>
            <w:r w:rsidRPr="007D7BED">
              <w:rPr>
                <w:rFonts w:ascii="Times New Roman" w:hAnsi="Times New Roman" w:cs="Times New Roman"/>
                <w:color w:val="000000"/>
              </w:rPr>
              <w:t xml:space="preserve">) (Гц) - 50; 60, </w:t>
            </w:r>
            <w:proofErr w:type="spellStart"/>
            <w:r w:rsidRPr="007D7BED">
              <w:rPr>
                <w:rFonts w:ascii="Times New Roman" w:hAnsi="Times New Roman" w:cs="Times New Roman"/>
                <w:color w:val="000000"/>
              </w:rPr>
              <w:t>орын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ауыстыру</w:t>
            </w:r>
            <w:proofErr w:type="spellEnd"/>
            <w:r w:rsidRPr="007D7BED">
              <w:rPr>
                <w:rFonts w:ascii="Times New Roman" w:hAnsi="Times New Roman" w:cs="Times New Roman"/>
                <w:color w:val="000000"/>
              </w:rPr>
              <w:t xml:space="preserve"> (изолиния </w:t>
            </w:r>
            <w:proofErr w:type="spellStart"/>
            <w:r w:rsidRPr="007D7BED">
              <w:rPr>
                <w:rFonts w:ascii="Times New Roman" w:hAnsi="Times New Roman" w:cs="Times New Roman"/>
                <w:color w:val="000000"/>
              </w:rPr>
              <w:t>сүзгісі</w:t>
            </w:r>
            <w:proofErr w:type="spellEnd"/>
            <w:r w:rsidRPr="007D7BED">
              <w:rPr>
                <w:rFonts w:ascii="Times New Roman" w:hAnsi="Times New Roman" w:cs="Times New Roman"/>
                <w:color w:val="000000"/>
              </w:rPr>
              <w:t>) - 0,05; 0,25, 0,6, ЖАО (</w:t>
            </w:r>
            <w:proofErr w:type="spellStart"/>
            <w:r w:rsidRPr="007D7BED">
              <w:rPr>
                <w:rFonts w:ascii="Times New Roman" w:hAnsi="Times New Roman" w:cs="Times New Roman"/>
                <w:color w:val="000000"/>
              </w:rPr>
              <w:t>бұлшықет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сүзгісі</w:t>
            </w:r>
            <w:proofErr w:type="spellEnd"/>
            <w:r w:rsidRPr="007D7BED">
              <w:rPr>
                <w:rFonts w:ascii="Times New Roman" w:hAnsi="Times New Roman" w:cs="Times New Roman"/>
                <w:color w:val="000000"/>
              </w:rPr>
              <w:t xml:space="preserve">) (Гц) - 20; 25; 35; 90. </w:t>
            </w:r>
            <w:proofErr w:type="spellStart"/>
            <w:r w:rsidRPr="007D7BED">
              <w:rPr>
                <w:rFonts w:ascii="Times New Roman" w:hAnsi="Times New Roman" w:cs="Times New Roman"/>
                <w:color w:val="000000"/>
              </w:rPr>
              <w:t>Кардиостимуляторды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анықтау</w:t>
            </w:r>
            <w:proofErr w:type="spellEnd"/>
            <w:r w:rsidRPr="007D7BED">
              <w:rPr>
                <w:rFonts w:ascii="Times New Roman" w:hAnsi="Times New Roman" w:cs="Times New Roman"/>
                <w:color w:val="000000"/>
              </w:rPr>
              <w:t xml:space="preserve">: импульс </w:t>
            </w:r>
            <w:proofErr w:type="spellStart"/>
            <w:r w:rsidRPr="007D7BED">
              <w:rPr>
                <w:rFonts w:ascii="Times New Roman" w:hAnsi="Times New Roman" w:cs="Times New Roman"/>
                <w:color w:val="000000"/>
              </w:rPr>
              <w:t>ені</w:t>
            </w:r>
            <w:proofErr w:type="spellEnd"/>
            <w:r w:rsidRPr="007D7BED">
              <w:rPr>
                <w:rFonts w:ascii="Times New Roman" w:hAnsi="Times New Roman" w:cs="Times New Roman"/>
                <w:color w:val="000000"/>
              </w:rPr>
              <w:t xml:space="preserve"> 0,1-2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импульс </w:t>
            </w:r>
            <w:proofErr w:type="spellStart"/>
            <w:r w:rsidRPr="007D7BED">
              <w:rPr>
                <w:rFonts w:ascii="Times New Roman" w:hAnsi="Times New Roman" w:cs="Times New Roman"/>
                <w:color w:val="000000"/>
              </w:rPr>
              <w:t>амплитудасы</w:t>
            </w:r>
            <w:proofErr w:type="spellEnd"/>
            <w:r w:rsidRPr="007D7BED">
              <w:rPr>
                <w:rFonts w:ascii="Times New Roman" w:hAnsi="Times New Roman" w:cs="Times New Roman"/>
                <w:color w:val="000000"/>
              </w:rPr>
              <w:t xml:space="preserve"> 2-250 мВ. </w:t>
            </w:r>
            <w:proofErr w:type="spellStart"/>
            <w:r w:rsidRPr="007D7BED">
              <w:rPr>
                <w:rFonts w:ascii="Times New Roman" w:hAnsi="Times New Roman" w:cs="Times New Roman"/>
                <w:color w:val="000000"/>
              </w:rPr>
              <w:t>Қуат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көзі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қуат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кернеуі</w:t>
            </w:r>
            <w:proofErr w:type="spellEnd"/>
            <w:r w:rsidRPr="007D7BED">
              <w:rPr>
                <w:rFonts w:ascii="Times New Roman" w:hAnsi="Times New Roman" w:cs="Times New Roman"/>
                <w:color w:val="000000"/>
              </w:rPr>
              <w:t xml:space="preserve"> 100-240 В~, </w:t>
            </w:r>
            <w:proofErr w:type="spellStart"/>
            <w:r w:rsidRPr="007D7BED">
              <w:rPr>
                <w:rFonts w:ascii="Times New Roman" w:hAnsi="Times New Roman" w:cs="Times New Roman"/>
                <w:color w:val="000000"/>
              </w:rPr>
              <w:t>жиілігі</w:t>
            </w:r>
            <w:proofErr w:type="spellEnd"/>
            <w:r w:rsidRPr="007D7BED">
              <w:rPr>
                <w:rFonts w:ascii="Times New Roman" w:hAnsi="Times New Roman" w:cs="Times New Roman"/>
                <w:color w:val="000000"/>
              </w:rPr>
              <w:t xml:space="preserve"> 50-60 Гц, </w:t>
            </w:r>
            <w:proofErr w:type="spellStart"/>
            <w:r w:rsidRPr="007D7BED">
              <w:rPr>
                <w:rFonts w:ascii="Times New Roman" w:hAnsi="Times New Roman" w:cs="Times New Roman"/>
                <w:color w:val="000000"/>
              </w:rPr>
              <w:t>қорғаныс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класы</w:t>
            </w:r>
            <w:proofErr w:type="spellEnd"/>
            <w:r w:rsidRPr="007D7BED">
              <w:rPr>
                <w:rFonts w:ascii="Times New Roman" w:hAnsi="Times New Roman" w:cs="Times New Roman"/>
                <w:color w:val="000000"/>
              </w:rPr>
              <w:t xml:space="preserve"> I класс, </w:t>
            </w:r>
            <w:proofErr w:type="spellStart"/>
            <w:r w:rsidRPr="007D7BED">
              <w:rPr>
                <w:rFonts w:ascii="Times New Roman" w:hAnsi="Times New Roman" w:cs="Times New Roman"/>
                <w:color w:val="000000"/>
              </w:rPr>
              <w:t>ластанудан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қорғау</w:t>
            </w:r>
            <w:proofErr w:type="spellEnd"/>
            <w:r w:rsidRPr="007D7BED">
              <w:rPr>
                <w:rFonts w:ascii="Times New Roman" w:hAnsi="Times New Roman" w:cs="Times New Roman"/>
                <w:color w:val="000000"/>
              </w:rPr>
              <w:t xml:space="preserve">, IPX2 </w:t>
            </w:r>
            <w:proofErr w:type="spellStart"/>
            <w:r w:rsidRPr="007D7BED">
              <w:rPr>
                <w:rFonts w:ascii="Times New Roman" w:hAnsi="Times New Roman" w:cs="Times New Roman"/>
                <w:color w:val="000000"/>
              </w:rPr>
              <w:t>талаптарына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сәйкес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келеді</w:t>
            </w:r>
            <w:proofErr w:type="spellEnd"/>
            <w:r w:rsidRPr="007D7BED">
              <w:rPr>
                <w:rFonts w:ascii="Times New Roman" w:hAnsi="Times New Roman" w:cs="Times New Roman"/>
                <w:color w:val="000000"/>
              </w:rPr>
              <w:t xml:space="preserve">, IEC 60529 </w:t>
            </w:r>
            <w:proofErr w:type="spellStart"/>
            <w:r w:rsidRPr="007D7BED">
              <w:rPr>
                <w:rFonts w:ascii="Times New Roman" w:hAnsi="Times New Roman" w:cs="Times New Roman"/>
                <w:color w:val="000000"/>
              </w:rPr>
              <w:t>стандартына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сәйкес</w:t>
            </w:r>
            <w:proofErr w:type="spellEnd"/>
            <w:r w:rsidRPr="007D7BED">
              <w:rPr>
                <w:rFonts w:ascii="Times New Roman" w:hAnsi="Times New Roman" w:cs="Times New Roman"/>
                <w:color w:val="000000"/>
              </w:rPr>
              <w:t>, Батарея Литий-</w:t>
            </w:r>
            <w:proofErr w:type="spellStart"/>
            <w:r w:rsidRPr="007D7BED">
              <w:rPr>
                <w:rFonts w:ascii="Times New Roman" w:hAnsi="Times New Roman" w:cs="Times New Roman"/>
                <w:color w:val="000000"/>
              </w:rPr>
              <w:t>ионды</w:t>
            </w:r>
            <w:proofErr w:type="spellEnd"/>
            <w:r w:rsidRPr="007D7BED">
              <w:rPr>
                <w:rFonts w:ascii="Times New Roman" w:hAnsi="Times New Roman" w:cs="Times New Roman"/>
                <w:color w:val="000000"/>
              </w:rPr>
              <w:t xml:space="preserve"> батарея, 3200 </w:t>
            </w:r>
            <w:proofErr w:type="spellStart"/>
            <w:r w:rsidRPr="007D7BED">
              <w:rPr>
                <w:rFonts w:ascii="Times New Roman" w:hAnsi="Times New Roman" w:cs="Times New Roman"/>
                <w:color w:val="000000"/>
              </w:rPr>
              <w:t>мАч</w:t>
            </w:r>
            <w:proofErr w:type="spellEnd"/>
            <w:r w:rsidRPr="007D7BED">
              <w:rPr>
                <w:rFonts w:ascii="Times New Roman" w:hAnsi="Times New Roman" w:cs="Times New Roman"/>
                <w:color w:val="000000"/>
              </w:rPr>
              <w:t xml:space="preserve">, 3,6 В, CF </w:t>
            </w:r>
            <w:proofErr w:type="spellStart"/>
            <w:r w:rsidRPr="007D7BED">
              <w:rPr>
                <w:rFonts w:ascii="Times New Roman" w:hAnsi="Times New Roman" w:cs="Times New Roman"/>
                <w:color w:val="000000"/>
              </w:rPr>
              <w:t>типті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бөлігі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амплитудасы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бойынша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ажыратымдылық</w:t>
            </w:r>
            <w:proofErr w:type="spellEnd"/>
            <w:r w:rsidRPr="007D7BED">
              <w:rPr>
                <w:rFonts w:ascii="Times New Roman" w:hAnsi="Times New Roman" w:cs="Times New Roman"/>
                <w:color w:val="000000"/>
              </w:rPr>
              <w:t xml:space="preserve"> 1 мкВ ± 1% LSB 500 SPS, </w:t>
            </w:r>
            <w:proofErr w:type="spellStart"/>
            <w:r w:rsidRPr="007D7BED">
              <w:rPr>
                <w:rFonts w:ascii="Times New Roman" w:hAnsi="Times New Roman" w:cs="Times New Roman"/>
                <w:color w:val="000000"/>
              </w:rPr>
              <w:t>динамикалық</w:t>
            </w:r>
            <w:proofErr w:type="spellEnd"/>
            <w:r w:rsidRPr="007D7BED">
              <w:rPr>
                <w:rFonts w:ascii="Times New Roman" w:hAnsi="Times New Roman" w:cs="Times New Roman"/>
                <w:color w:val="000000"/>
              </w:rPr>
              <w:t xml:space="preserve"> диапазон: </w:t>
            </w:r>
            <w:proofErr w:type="spellStart"/>
            <w:r w:rsidRPr="007D7BED">
              <w:rPr>
                <w:rFonts w:ascii="Times New Roman" w:hAnsi="Times New Roman" w:cs="Times New Roman"/>
                <w:color w:val="000000"/>
              </w:rPr>
              <w:t>айнымалы</w:t>
            </w:r>
            <w:proofErr w:type="spellEnd"/>
            <w:r w:rsidRPr="007D7BED">
              <w:rPr>
                <w:rFonts w:ascii="Times New Roman" w:hAnsi="Times New Roman" w:cs="Times New Roman"/>
                <w:color w:val="000000"/>
              </w:rPr>
              <w:t xml:space="preserve"> ток ± 5 мВ, DC ±</w:t>
            </w:r>
            <w:proofErr w:type="spellStart"/>
            <w:r w:rsidRPr="007D7BED">
              <w:rPr>
                <w:rFonts w:ascii="Times New Roman" w:hAnsi="Times New Roman" w:cs="Times New Roman"/>
                <w:color w:val="000000"/>
              </w:rPr>
              <w:t>ысу</w:t>
            </w:r>
            <w:proofErr w:type="spellEnd"/>
            <w:r w:rsidRPr="007D7BED">
              <w:rPr>
                <w:rFonts w:ascii="Times New Roman" w:hAnsi="Times New Roman" w:cs="Times New Roman"/>
                <w:color w:val="000000"/>
              </w:rPr>
              <w:t xml:space="preserve"> ± 300 мВ, </w:t>
            </w:r>
            <w:proofErr w:type="spellStart"/>
            <w:r w:rsidRPr="007D7BED">
              <w:rPr>
                <w:rFonts w:ascii="Times New Roman" w:hAnsi="Times New Roman" w:cs="Times New Roman"/>
                <w:color w:val="000000"/>
              </w:rPr>
              <w:t>жиілік</w:t>
            </w:r>
            <w:proofErr w:type="spellEnd"/>
            <w:r w:rsidRPr="007D7BED">
              <w:rPr>
                <w:rFonts w:ascii="Times New Roman" w:hAnsi="Times New Roman" w:cs="Times New Roman"/>
                <w:color w:val="000000"/>
              </w:rPr>
              <w:t xml:space="preserve"> диапазоны 0,05-тен 170 Гц-</w:t>
            </w:r>
            <w:proofErr w:type="spellStart"/>
            <w:r w:rsidRPr="007D7BED">
              <w:rPr>
                <w:rFonts w:ascii="Times New Roman" w:hAnsi="Times New Roman" w:cs="Times New Roman"/>
                <w:color w:val="000000"/>
              </w:rPr>
              <w:t>ке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дейін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фазалық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сигналдың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әлсіреуі</w:t>
            </w:r>
            <w:proofErr w:type="spellEnd"/>
            <w:r w:rsidRPr="007D7BED">
              <w:rPr>
                <w:rFonts w:ascii="Times New Roman" w:hAnsi="Times New Roman" w:cs="Times New Roman"/>
                <w:color w:val="000000"/>
              </w:rPr>
              <w:t xml:space="preserve"> 90 дБ (</w:t>
            </w:r>
            <w:proofErr w:type="spellStart"/>
            <w:r w:rsidRPr="007D7BED">
              <w:rPr>
                <w:rFonts w:ascii="Times New Roman" w:hAnsi="Times New Roman" w:cs="Times New Roman"/>
                <w:color w:val="000000"/>
              </w:rPr>
              <w:t>сүзгісіз</w:t>
            </w:r>
            <w:proofErr w:type="spellEnd"/>
            <w:r w:rsidRPr="007D7BED">
              <w:rPr>
                <w:rFonts w:ascii="Times New Roman" w:hAnsi="Times New Roman" w:cs="Times New Roman"/>
                <w:color w:val="000000"/>
              </w:rPr>
              <w:t xml:space="preserve">), &gt; 100 дБ (50/60 Гц </w:t>
            </w:r>
            <w:proofErr w:type="spellStart"/>
            <w:r w:rsidRPr="007D7BED">
              <w:rPr>
                <w:rFonts w:ascii="Times New Roman" w:hAnsi="Times New Roman" w:cs="Times New Roman"/>
                <w:color w:val="000000"/>
              </w:rPr>
              <w:t>сүзгі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қосылған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WiFi</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жиілігі</w:t>
            </w:r>
            <w:proofErr w:type="spellEnd"/>
            <w:r w:rsidRPr="007D7BED">
              <w:rPr>
                <w:rFonts w:ascii="Times New Roman" w:hAnsi="Times New Roman" w:cs="Times New Roman"/>
                <w:color w:val="000000"/>
              </w:rPr>
              <w:t xml:space="preserve"> 2,4 ГГц, </w:t>
            </w:r>
            <w:proofErr w:type="spellStart"/>
            <w:r w:rsidRPr="007D7BED">
              <w:rPr>
                <w:rFonts w:ascii="Times New Roman" w:hAnsi="Times New Roman" w:cs="Times New Roman"/>
                <w:color w:val="000000"/>
              </w:rPr>
              <w:t>байланыс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арнасы</w:t>
            </w:r>
            <w:proofErr w:type="spellEnd"/>
            <w:r w:rsidRPr="007D7BED">
              <w:rPr>
                <w:rFonts w:ascii="Times New Roman" w:hAnsi="Times New Roman" w:cs="Times New Roman"/>
                <w:color w:val="000000"/>
              </w:rPr>
              <w:t xml:space="preserve"> 1 (2412 МГц) - </w:t>
            </w:r>
            <w:proofErr w:type="spellStart"/>
            <w:r w:rsidRPr="007D7BED">
              <w:rPr>
                <w:rFonts w:ascii="Times New Roman" w:hAnsi="Times New Roman" w:cs="Times New Roman"/>
                <w:color w:val="000000"/>
              </w:rPr>
              <w:t>ден</w:t>
            </w:r>
            <w:proofErr w:type="spellEnd"/>
            <w:r w:rsidRPr="007D7BED">
              <w:rPr>
                <w:rFonts w:ascii="Times New Roman" w:hAnsi="Times New Roman" w:cs="Times New Roman"/>
                <w:color w:val="000000"/>
              </w:rPr>
              <w:t xml:space="preserve"> 11-ге </w:t>
            </w:r>
            <w:proofErr w:type="spellStart"/>
            <w:r w:rsidRPr="007D7BED">
              <w:rPr>
                <w:rFonts w:ascii="Times New Roman" w:hAnsi="Times New Roman" w:cs="Times New Roman"/>
                <w:color w:val="000000"/>
              </w:rPr>
              <w:t>дейін</w:t>
            </w:r>
            <w:proofErr w:type="spellEnd"/>
            <w:r w:rsidRPr="007D7BED">
              <w:rPr>
                <w:rFonts w:ascii="Times New Roman" w:hAnsi="Times New Roman" w:cs="Times New Roman"/>
                <w:color w:val="000000"/>
              </w:rPr>
              <w:t xml:space="preserve"> (2462 МГц), DSSS / CCK / OFDM </w:t>
            </w:r>
            <w:proofErr w:type="spellStart"/>
            <w:r w:rsidRPr="007D7BED">
              <w:rPr>
                <w:rFonts w:ascii="Times New Roman" w:hAnsi="Times New Roman" w:cs="Times New Roman"/>
                <w:color w:val="000000"/>
              </w:rPr>
              <w:t>модуляциясы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тиімді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сәулелену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қуаты</w:t>
            </w:r>
            <w:proofErr w:type="spellEnd"/>
            <w:r w:rsidRPr="007D7BED">
              <w:rPr>
                <w:rFonts w:ascii="Times New Roman" w:hAnsi="Times New Roman" w:cs="Times New Roman"/>
                <w:color w:val="000000"/>
              </w:rPr>
              <w:t xml:space="preserve"> 7,92 ДБМ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6,198 МВт, 11 Мбит/с </w:t>
            </w:r>
            <w:proofErr w:type="spellStart"/>
            <w:r w:rsidRPr="007D7BED">
              <w:rPr>
                <w:rFonts w:ascii="Times New Roman" w:hAnsi="Times New Roman" w:cs="Times New Roman"/>
                <w:color w:val="000000"/>
              </w:rPr>
              <w:t>жылдамдықпен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өлшенеді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қамтамасыз</w:t>
            </w:r>
            <w:proofErr w:type="spellEnd"/>
            <w:r w:rsidRPr="007D7BED">
              <w:rPr>
                <w:rFonts w:ascii="Times New Roman" w:hAnsi="Times New Roman" w:cs="Times New Roman"/>
                <w:color w:val="000000"/>
              </w:rPr>
              <w:t xml:space="preserve"> ету-1 </w:t>
            </w:r>
            <w:proofErr w:type="spellStart"/>
            <w:r w:rsidRPr="007D7BED">
              <w:rPr>
                <w:rFonts w:ascii="Times New Roman" w:hAnsi="Times New Roman" w:cs="Times New Roman"/>
                <w:color w:val="000000"/>
              </w:rPr>
              <w:t>бірлік.орыс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тіліндегі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қамтамасыз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ету</w:t>
            </w:r>
            <w:proofErr w:type="spellEnd"/>
            <w:r w:rsidRPr="007D7BED">
              <w:rPr>
                <w:rFonts w:ascii="Times New Roman" w:hAnsi="Times New Roman" w:cs="Times New Roman"/>
                <w:color w:val="000000"/>
              </w:rPr>
              <w:t xml:space="preserve">. 12 </w:t>
            </w:r>
            <w:proofErr w:type="spellStart"/>
            <w:r w:rsidRPr="007D7BED">
              <w:rPr>
                <w:rFonts w:ascii="Times New Roman" w:hAnsi="Times New Roman" w:cs="Times New Roman"/>
                <w:color w:val="000000"/>
              </w:rPr>
              <w:t>арналы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сигналды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тіркеуге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жасақтама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Нақты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режимінде</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сигналын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Электродтардың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жанасуын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бақылау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іске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қосу-жедел</w:t>
            </w:r>
            <w:proofErr w:type="spellEnd"/>
            <w:r w:rsidRPr="007D7BED">
              <w:rPr>
                <w:rFonts w:ascii="Times New Roman" w:hAnsi="Times New Roman" w:cs="Times New Roman"/>
                <w:color w:val="000000"/>
              </w:rPr>
              <w:t xml:space="preserve"> ЭКГ. ЭКГ </w:t>
            </w:r>
            <w:proofErr w:type="spellStart"/>
            <w:r w:rsidRPr="007D7BED">
              <w:rPr>
                <w:rFonts w:ascii="Times New Roman" w:hAnsi="Times New Roman" w:cs="Times New Roman"/>
                <w:color w:val="000000"/>
              </w:rPr>
              <w:t>жазу</w:t>
            </w:r>
            <w:proofErr w:type="spellEnd"/>
            <w:r w:rsidRPr="007D7BED">
              <w:rPr>
                <w:rFonts w:ascii="Times New Roman" w:hAnsi="Times New Roman" w:cs="Times New Roman"/>
                <w:color w:val="000000"/>
              </w:rPr>
              <w:t xml:space="preserve"> индикаторы.</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Жазылған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сигналдың</w:t>
            </w:r>
            <w:proofErr w:type="spellEnd"/>
            <w:r w:rsidRPr="007D7BED">
              <w:rPr>
                <w:rFonts w:ascii="Times New Roman" w:hAnsi="Times New Roman" w:cs="Times New Roman"/>
                <w:color w:val="000000"/>
              </w:rPr>
              <w:t xml:space="preserve"> ұзақтығы-10 с, 20 с, 30 с, 1 мин, 1.5 мин, 3 мин, 9 </w:t>
            </w:r>
            <w:proofErr w:type="spellStart"/>
            <w:r w:rsidRPr="007D7BED">
              <w:rPr>
                <w:rFonts w:ascii="Times New Roman" w:hAnsi="Times New Roman" w:cs="Times New Roman"/>
                <w:color w:val="000000"/>
              </w:rPr>
              <w:t>мин.жазудың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басталу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уақытын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орнату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Автоматты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адаптивті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сүзгі</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сигналын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автоматты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талдау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Таңдалған</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қисықтарын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басып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шығару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деректерін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параметрлерін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басқару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Теңшелетін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пайдаланушы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интерфейсі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графиктер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кестелер</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фрагменттері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басқа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терезелері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пайдаланушының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қалауы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бойынша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ерікті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қосылуы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жылжытылуы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жойылуы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Желі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бойынша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деректері</w:t>
            </w:r>
            <w:proofErr w:type="spellEnd"/>
            <w:r w:rsidRPr="007D7BED">
              <w:rPr>
                <w:rFonts w:ascii="Times New Roman" w:hAnsi="Times New Roman" w:cs="Times New Roman"/>
                <w:color w:val="000000"/>
              </w:rPr>
              <w:t xml:space="preserve"> мен ЭКГ </w:t>
            </w:r>
            <w:proofErr w:type="spellStart"/>
            <w:r w:rsidRPr="007D7BED">
              <w:rPr>
                <w:rFonts w:ascii="Times New Roman" w:hAnsi="Times New Roman" w:cs="Times New Roman"/>
                <w:color w:val="000000"/>
              </w:rPr>
              <w:t>жазбаларын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мұрағаттау</w:t>
            </w:r>
            <w:proofErr w:type="spellEnd"/>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Жазбаларды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оңай</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іздеу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сұрыптау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Аритмияны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анықтау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үшін</w:t>
            </w:r>
            <w:proofErr w:type="spellEnd"/>
            <w:r w:rsidRPr="007D7BED">
              <w:rPr>
                <w:rFonts w:ascii="Times New Roman" w:hAnsi="Times New Roman" w:cs="Times New Roman"/>
                <w:color w:val="000000"/>
              </w:rPr>
              <w:t xml:space="preserve"> ЭКГ-</w:t>
            </w:r>
            <w:proofErr w:type="spellStart"/>
            <w:r w:rsidRPr="007D7BED">
              <w:rPr>
                <w:rFonts w:ascii="Times New Roman" w:hAnsi="Times New Roman" w:cs="Times New Roman"/>
                <w:color w:val="000000"/>
              </w:rPr>
              <w:t>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ұзақ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жазу</w:t>
            </w:r>
            <w:proofErr w:type="spellEnd"/>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Эйтховен</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Кабрера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бойынша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тіркеу</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Пайдаланушы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қолмен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өлшеуге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калибр. </w:t>
            </w:r>
            <w:proofErr w:type="spellStart"/>
            <w:r w:rsidRPr="007D7BED">
              <w:rPr>
                <w:rFonts w:ascii="Times New Roman" w:hAnsi="Times New Roman" w:cs="Times New Roman"/>
                <w:color w:val="000000"/>
              </w:rPr>
              <w:t>Өңделетін</w:t>
            </w:r>
            <w:proofErr w:type="spellEnd"/>
            <w:r w:rsidRPr="007D7BED">
              <w:rPr>
                <w:rFonts w:ascii="Times New Roman" w:hAnsi="Times New Roman" w:cs="Times New Roman"/>
                <w:color w:val="000000"/>
              </w:rPr>
              <w:t xml:space="preserve"> диагностика</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Автоматты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мәтіндік</w:t>
            </w:r>
            <w:proofErr w:type="spellEnd"/>
            <w:r w:rsidRPr="007D7BED">
              <w:rPr>
                <w:rFonts w:ascii="Times New Roman" w:hAnsi="Times New Roman" w:cs="Times New Roman"/>
                <w:color w:val="000000"/>
              </w:rPr>
              <w:t xml:space="preserve"> интерпретация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аббревиатура </w:t>
            </w:r>
            <w:proofErr w:type="spellStart"/>
            <w:r w:rsidRPr="007D7BED">
              <w:rPr>
                <w:rFonts w:ascii="Times New Roman" w:hAnsi="Times New Roman" w:cs="Times New Roman"/>
                <w:color w:val="000000"/>
              </w:rPr>
              <w:t>түрінде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St</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үшін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кеңейтілген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диагностикалық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құралдар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диагностикалық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нүктелердің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позицияларын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өңдеу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мүмкіндігі</w:t>
            </w:r>
            <w:proofErr w:type="spellEnd"/>
            <w:r w:rsidRPr="007D7BED">
              <w:rPr>
                <w:rFonts w:ascii="Times New Roman" w:hAnsi="Times New Roman" w:cs="Times New Roman"/>
                <w:color w:val="000000"/>
              </w:rPr>
              <w:t xml:space="preserve"> - p </w:t>
            </w:r>
            <w:proofErr w:type="spellStart"/>
            <w:r w:rsidRPr="007D7BED">
              <w:rPr>
                <w:rFonts w:ascii="Times New Roman" w:hAnsi="Times New Roman" w:cs="Times New Roman"/>
                <w:color w:val="000000"/>
              </w:rPr>
              <w:t>on</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Poff</w:t>
            </w:r>
            <w:proofErr w:type="spellEnd"/>
            <w:r w:rsidRPr="007D7BED">
              <w:rPr>
                <w:rFonts w:ascii="Times New Roman" w:hAnsi="Times New Roman" w:cs="Times New Roman"/>
                <w:color w:val="000000"/>
              </w:rPr>
              <w:t>, Z (</w:t>
            </w:r>
            <w:proofErr w:type="spellStart"/>
            <w:r w:rsidRPr="007D7BED">
              <w:rPr>
                <w:rFonts w:ascii="Times New Roman" w:hAnsi="Times New Roman" w:cs="Times New Roman"/>
                <w:color w:val="000000"/>
              </w:rPr>
              <w:t>изолинияны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түзету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QRSon</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QRSoff</w:t>
            </w:r>
            <w:proofErr w:type="spellEnd"/>
            <w:r w:rsidRPr="007D7BED">
              <w:rPr>
                <w:rFonts w:ascii="Times New Roman" w:hAnsi="Times New Roman" w:cs="Times New Roman"/>
                <w:color w:val="000000"/>
              </w:rPr>
              <w:t xml:space="preserve">, I (ST </w:t>
            </w:r>
            <w:proofErr w:type="spellStart"/>
            <w:r w:rsidRPr="007D7BED">
              <w:rPr>
                <w:rFonts w:ascii="Times New Roman" w:hAnsi="Times New Roman" w:cs="Times New Roman"/>
                <w:color w:val="000000"/>
              </w:rPr>
              <w:t>ауытқуларын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есептеу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Toff</w:t>
            </w:r>
            <w:proofErr w:type="spellEnd"/>
            <w:r w:rsidRPr="007D7BED">
              <w:rPr>
                <w:rFonts w:ascii="Times New Roman" w:hAnsi="Times New Roman" w:cs="Times New Roman"/>
                <w:color w:val="000000"/>
              </w:rPr>
              <w:t xml:space="preserve">). QT </w:t>
            </w:r>
            <w:proofErr w:type="spellStart"/>
            <w:r w:rsidRPr="007D7BED">
              <w:rPr>
                <w:rFonts w:ascii="Times New Roman" w:hAnsi="Times New Roman" w:cs="Times New Roman"/>
                <w:color w:val="000000"/>
              </w:rPr>
              <w:t>үшін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кеңейтілген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диагностикалық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құралдар</w:t>
            </w:r>
            <w:proofErr w:type="spellEnd"/>
            <w:r w:rsidRPr="007D7BED">
              <w:rPr>
                <w:rFonts w:ascii="Times New Roman" w:hAnsi="Times New Roman" w:cs="Times New Roman"/>
                <w:color w:val="000000"/>
              </w:rPr>
              <w:t xml:space="preserve"> (тангенс </w:t>
            </w:r>
            <w:proofErr w:type="spellStart"/>
            <w:r w:rsidRPr="007D7BED">
              <w:rPr>
                <w:rFonts w:ascii="Times New Roman" w:hAnsi="Times New Roman" w:cs="Times New Roman"/>
                <w:color w:val="000000"/>
              </w:rPr>
              <w:t>әдісін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QT </w:t>
            </w:r>
            <w:proofErr w:type="spellStart"/>
            <w:r w:rsidRPr="007D7BED">
              <w:rPr>
                <w:rFonts w:ascii="Times New Roman" w:hAnsi="Times New Roman" w:cs="Times New Roman"/>
                <w:color w:val="000000"/>
              </w:rPr>
              <w:t>аралығын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өлшеу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Есептеу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әдістері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QTc-Bazett</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Hodges</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Fridericia</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Framingham</w:t>
            </w:r>
            <w:proofErr w:type="spellEnd"/>
            <w:r w:rsidRPr="007D7BED">
              <w:rPr>
                <w:rFonts w:ascii="Times New Roman" w:hAnsi="Times New Roman" w:cs="Times New Roman"/>
                <w:color w:val="000000"/>
              </w:rPr>
              <w:t xml:space="preserve">. ST </w:t>
            </w:r>
            <w:proofErr w:type="spellStart"/>
            <w:r w:rsidRPr="007D7BED">
              <w:rPr>
                <w:rFonts w:ascii="Times New Roman" w:hAnsi="Times New Roman" w:cs="Times New Roman"/>
                <w:color w:val="000000"/>
              </w:rPr>
              <w:t>картасы-ишемияны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талдауға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бірегей</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графикалық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w:t>
            </w:r>
            <w:proofErr w:type="spellEnd"/>
            <w:r w:rsidRPr="007D7BED">
              <w:rPr>
                <w:rFonts w:ascii="Times New Roman" w:hAnsi="Times New Roman" w:cs="Times New Roman"/>
                <w:color w:val="000000"/>
              </w:rPr>
              <w:t xml:space="preserve">. Векторы кардиограмма.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кеңейтілген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мәліметтер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базасы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Ағымдағы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жылдамдық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амплитудасы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үшін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қолданылатын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сүзгілер</w:t>
            </w:r>
            <w:proofErr w:type="spellEnd"/>
            <w:r w:rsidRPr="007D7BED">
              <w:rPr>
                <w:rFonts w:ascii="Times New Roman" w:hAnsi="Times New Roman" w:cs="Times New Roman"/>
                <w:color w:val="000000"/>
              </w:rPr>
              <w:t xml:space="preserve">.  5, 10, 20 мм / мВ </w:t>
            </w:r>
            <w:proofErr w:type="spellStart"/>
            <w:r w:rsidRPr="007D7BED">
              <w:rPr>
                <w:rFonts w:ascii="Times New Roman" w:hAnsi="Times New Roman" w:cs="Times New Roman"/>
                <w:color w:val="000000"/>
              </w:rPr>
              <w:t>амплитудасын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таңдаумен</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фрагментін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іріктеу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Экгс-ті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жылдамдықты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таңдау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арқылы</w:t>
            </w:r>
            <w:proofErr w:type="spellEnd"/>
            <w:r w:rsidRPr="007D7BED">
              <w:rPr>
                <w:rFonts w:ascii="Times New Roman" w:hAnsi="Times New Roman" w:cs="Times New Roman"/>
                <w:color w:val="000000"/>
              </w:rPr>
              <w:t xml:space="preserve"> көрсету-6.25, 12.5, 50, 100 мм/сек</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ЭКГ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туралы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қорытынды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есепті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түзету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мүмкіндігі</w:t>
            </w:r>
            <w:proofErr w:type="spellEnd"/>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Есепті</w:t>
            </w:r>
            <w:proofErr w:type="spellEnd"/>
            <w:r w:rsidRPr="007D7BED">
              <w:rPr>
                <w:rFonts w:ascii="Times New Roman" w:hAnsi="Times New Roman" w:cs="Times New Roman"/>
                <w:color w:val="000000"/>
              </w:rPr>
              <w:t xml:space="preserve"> PDF </w:t>
            </w:r>
            <w:proofErr w:type="spellStart"/>
            <w:r w:rsidRPr="007D7BED">
              <w:rPr>
                <w:rFonts w:ascii="Times New Roman" w:hAnsi="Times New Roman" w:cs="Times New Roman"/>
                <w:color w:val="000000"/>
              </w:rPr>
              <w:t>форматына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экспорттау</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SDS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құралы</w:t>
            </w:r>
            <w:proofErr w:type="spellEnd"/>
            <w:r w:rsidRPr="007D7BED">
              <w:rPr>
                <w:rFonts w:ascii="Times New Roman" w:hAnsi="Times New Roman" w:cs="Times New Roman"/>
                <w:color w:val="000000"/>
              </w:rPr>
              <w:t xml:space="preserve"> - 1 </w:t>
            </w:r>
            <w:proofErr w:type="spellStart"/>
            <w:r w:rsidRPr="007D7BED">
              <w:rPr>
                <w:rFonts w:ascii="Times New Roman" w:hAnsi="Times New Roman" w:cs="Times New Roman"/>
                <w:color w:val="000000"/>
              </w:rPr>
              <w:t>бірлік</w:t>
            </w:r>
            <w:proofErr w:type="spellEnd"/>
            <w:r w:rsidRPr="007D7BED">
              <w:rPr>
                <w:rFonts w:ascii="Times New Roman" w:hAnsi="Times New Roman" w:cs="Times New Roman"/>
                <w:color w:val="000000"/>
              </w:rPr>
              <w:t xml:space="preserve"> Сиэтл </w:t>
            </w:r>
            <w:proofErr w:type="spellStart"/>
            <w:r w:rsidRPr="007D7BED">
              <w:rPr>
                <w:rFonts w:ascii="Times New Roman" w:hAnsi="Times New Roman" w:cs="Times New Roman"/>
                <w:color w:val="000000"/>
              </w:rPr>
              <w:t>критерийі</w:t>
            </w:r>
            <w:proofErr w:type="spellEnd"/>
            <w:r w:rsidRPr="007D7BED">
              <w:rPr>
                <w:rFonts w:ascii="Times New Roman" w:hAnsi="Times New Roman" w:cs="Times New Roman"/>
                <w:color w:val="000000"/>
              </w:rPr>
              <w:t xml:space="preserve">-Вашингтон </w:t>
            </w:r>
            <w:proofErr w:type="spellStart"/>
            <w:r w:rsidRPr="007D7BED">
              <w:rPr>
                <w:rFonts w:ascii="Times New Roman" w:hAnsi="Times New Roman" w:cs="Times New Roman"/>
                <w:color w:val="000000"/>
              </w:rPr>
              <w:t>университетінде</w:t>
            </w:r>
            <w:proofErr w:type="spellEnd"/>
            <w:r w:rsidRPr="007D7BED">
              <w:rPr>
                <w:rFonts w:ascii="Times New Roman" w:hAnsi="Times New Roman" w:cs="Times New Roman"/>
                <w:color w:val="000000"/>
              </w:rPr>
              <w:t xml:space="preserve"> (Сиэтл) </w:t>
            </w:r>
            <w:proofErr w:type="spellStart"/>
            <w:r w:rsidRPr="007D7BED">
              <w:rPr>
                <w:rFonts w:ascii="Times New Roman" w:hAnsi="Times New Roman" w:cs="Times New Roman"/>
                <w:color w:val="000000"/>
              </w:rPr>
              <w:t>әзірленген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арнайы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критерийлер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Еуропалық</w:t>
            </w:r>
            <w:proofErr w:type="spellEnd"/>
            <w:r w:rsidRPr="007D7BED">
              <w:rPr>
                <w:rFonts w:ascii="Times New Roman" w:hAnsi="Times New Roman" w:cs="Times New Roman"/>
                <w:color w:val="000000"/>
              </w:rPr>
              <w:t xml:space="preserve"> кардиология </w:t>
            </w:r>
            <w:proofErr w:type="spellStart"/>
            <w:r w:rsidRPr="007D7BED">
              <w:rPr>
                <w:rFonts w:ascii="Times New Roman" w:hAnsi="Times New Roman" w:cs="Times New Roman"/>
                <w:color w:val="000000"/>
              </w:rPr>
              <w:t>қоғамы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ұсынған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критерийлер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негізінде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жүрек</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қан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тамырлары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бұзылыстарынан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туындаған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кенеттен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өлім</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қаупін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талдауға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құрал</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Диагностиканың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негізгі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критерийлері</w:t>
            </w:r>
            <w:proofErr w:type="spellEnd"/>
            <w:r w:rsidRPr="007D7BED">
              <w:rPr>
                <w:rFonts w:ascii="Times New Roman" w:hAnsi="Times New Roman" w:cs="Times New Roman"/>
                <w:color w:val="000000"/>
              </w:rPr>
              <w:t xml:space="preserve"> (Сиэтл </w:t>
            </w:r>
            <w:proofErr w:type="spellStart"/>
            <w:r w:rsidRPr="007D7BED">
              <w:rPr>
                <w:rFonts w:ascii="Times New Roman" w:hAnsi="Times New Roman" w:cs="Times New Roman"/>
                <w:color w:val="000000"/>
              </w:rPr>
              <w:t>критерийі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Т </w:t>
            </w:r>
            <w:proofErr w:type="spellStart"/>
            <w:r w:rsidRPr="007D7BED">
              <w:rPr>
                <w:rFonts w:ascii="Times New Roman" w:hAnsi="Times New Roman" w:cs="Times New Roman"/>
                <w:color w:val="000000"/>
              </w:rPr>
              <w:t>толқынының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инверсиясын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одан</w:t>
            </w:r>
            <w:proofErr w:type="spellEnd"/>
            <w:r w:rsidRPr="007D7BED">
              <w:rPr>
                <w:rFonts w:ascii="Times New Roman" w:hAnsi="Times New Roman" w:cs="Times New Roman"/>
                <w:color w:val="000000"/>
              </w:rPr>
              <w:t xml:space="preserve"> да </w:t>
            </w:r>
            <w:proofErr w:type="spellStart"/>
            <w:r w:rsidRPr="007D7BED">
              <w:rPr>
                <w:rFonts w:ascii="Times New Roman" w:hAnsi="Times New Roman" w:cs="Times New Roman"/>
                <w:color w:val="000000"/>
              </w:rPr>
              <w:t>көп</w:t>
            </w:r>
            <w:proofErr w:type="spellEnd"/>
            <w:r w:rsidRPr="007D7BED">
              <w:rPr>
                <w:rFonts w:ascii="Times New Roman" w:hAnsi="Times New Roman" w:cs="Times New Roman"/>
                <w:color w:val="000000"/>
              </w:rPr>
              <w:t xml:space="preserve"> v2v6, II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AVF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I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AVL </w:t>
            </w:r>
            <w:proofErr w:type="spellStart"/>
            <w:r w:rsidRPr="007D7BED">
              <w:rPr>
                <w:rFonts w:ascii="Times New Roman" w:hAnsi="Times New Roman" w:cs="Times New Roman"/>
                <w:color w:val="000000"/>
              </w:rPr>
              <w:t>сымдарында</w:t>
            </w:r>
            <w:proofErr w:type="spellEnd"/>
            <w:r w:rsidRPr="007D7BED">
              <w:rPr>
                <w:rFonts w:ascii="Times New Roman" w:hAnsi="Times New Roman" w:cs="Times New Roman"/>
                <w:color w:val="000000"/>
              </w:rPr>
              <w:t>&gt;1 мм);</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Qt</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интервалын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ұзарту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түзетілген</w:t>
            </w:r>
            <w:proofErr w:type="spellEnd"/>
            <w:r w:rsidRPr="007D7BED">
              <w:rPr>
                <w:rFonts w:ascii="Times New Roman" w:hAnsi="Times New Roman" w:cs="Times New Roman"/>
                <w:color w:val="000000"/>
              </w:rPr>
              <w:t xml:space="preserve"> QT [</w:t>
            </w:r>
            <w:proofErr w:type="spellStart"/>
            <w:r w:rsidRPr="007D7BED">
              <w:rPr>
                <w:rFonts w:ascii="Times New Roman" w:hAnsi="Times New Roman" w:cs="Times New Roman"/>
                <w:color w:val="000000"/>
              </w:rPr>
              <w:t>QTc</w:t>
            </w:r>
            <w:proofErr w:type="spellEnd"/>
            <w:proofErr w:type="gramStart"/>
            <w:r w:rsidRPr="007D7BED">
              <w:rPr>
                <w:rFonts w:ascii="Times New Roman" w:hAnsi="Times New Roman" w:cs="Times New Roman"/>
                <w:color w:val="000000"/>
              </w:rPr>
              <w:t>] &gt;</w:t>
            </w:r>
            <w:proofErr w:type="spellStart"/>
            <w:r w:rsidRPr="007D7BED">
              <w:rPr>
                <w:rFonts w:ascii="Times New Roman" w:hAnsi="Times New Roman" w:cs="Times New Roman"/>
                <w:color w:val="000000"/>
              </w:rPr>
              <w:t>мужчинерде</w:t>
            </w:r>
            <w:proofErr w:type="spellEnd"/>
            <w:proofErr w:type="gramEnd"/>
            <w:r w:rsidRPr="007D7BED">
              <w:rPr>
                <w:rFonts w:ascii="Times New Roman" w:hAnsi="Times New Roman" w:cs="Times New Roman"/>
                <w:color w:val="000000"/>
              </w:rPr>
              <w:t xml:space="preserve"> 470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әйелдерде</w:t>
            </w:r>
            <w:proofErr w:type="spellEnd"/>
            <w:r w:rsidRPr="007D7BED">
              <w:rPr>
                <w:rFonts w:ascii="Times New Roman" w:hAnsi="Times New Roman" w:cs="Times New Roman"/>
                <w:color w:val="000000"/>
              </w:rPr>
              <w:t xml:space="preserve"> &gt;480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Qt</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интервалының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қысқаруы</w:t>
            </w:r>
            <w:proofErr w:type="spellEnd"/>
            <w:r w:rsidRPr="007D7BED">
              <w:rPr>
                <w:rFonts w:ascii="Times New Roman" w:hAnsi="Times New Roman" w:cs="Times New Roman"/>
                <w:color w:val="000000"/>
              </w:rPr>
              <w:t xml:space="preserve"> (</w:t>
            </w:r>
            <w:proofErr w:type="spellStart"/>
            <w:proofErr w:type="gramStart"/>
            <w:r w:rsidRPr="007D7BED">
              <w:rPr>
                <w:rFonts w:ascii="Times New Roman" w:hAnsi="Times New Roman" w:cs="Times New Roman"/>
                <w:color w:val="000000"/>
              </w:rPr>
              <w:t>QTc</w:t>
            </w:r>
            <w:proofErr w:type="spellEnd"/>
            <w:r w:rsidRPr="007D7BED">
              <w:rPr>
                <w:rFonts w:ascii="Times New Roman" w:hAnsi="Times New Roman" w:cs="Times New Roman"/>
                <w:color w:val="000000"/>
              </w:rPr>
              <w:t>&lt;</w:t>
            </w:r>
            <w:proofErr w:type="gramEnd"/>
            <w:r w:rsidRPr="007D7BED">
              <w:rPr>
                <w:rFonts w:ascii="Times New Roman" w:hAnsi="Times New Roman" w:cs="Times New Roman"/>
                <w:color w:val="000000"/>
              </w:rPr>
              <w:t xml:space="preserve">320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ST </w:t>
            </w:r>
            <w:proofErr w:type="spellStart"/>
            <w:r w:rsidRPr="007D7BED">
              <w:rPr>
                <w:rFonts w:ascii="Times New Roman" w:hAnsi="Times New Roman" w:cs="Times New Roman"/>
                <w:color w:val="000000"/>
              </w:rPr>
              <w:t>сегментінің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депрессиясы</w:t>
            </w:r>
            <w:proofErr w:type="spellEnd"/>
            <w:r w:rsidRPr="007D7BED">
              <w:rPr>
                <w:rFonts w:ascii="Times New Roman" w:hAnsi="Times New Roman" w:cs="Times New Roman"/>
                <w:color w:val="000000"/>
              </w:rPr>
              <w:t xml:space="preserve"> (&gt;0,5 мм </w:t>
            </w:r>
            <w:proofErr w:type="spellStart"/>
            <w:r w:rsidRPr="007D7BED">
              <w:rPr>
                <w:rFonts w:ascii="Times New Roman" w:hAnsi="Times New Roman" w:cs="Times New Roman"/>
                <w:color w:val="000000"/>
              </w:rPr>
              <w:t>екі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одан</w:t>
            </w:r>
            <w:proofErr w:type="spellEnd"/>
            <w:r w:rsidRPr="007D7BED">
              <w:rPr>
                <w:rFonts w:ascii="Times New Roman" w:hAnsi="Times New Roman" w:cs="Times New Roman"/>
                <w:color w:val="000000"/>
              </w:rPr>
              <w:t xml:space="preserve"> да </w:t>
            </w:r>
            <w:proofErr w:type="spellStart"/>
            <w:r w:rsidRPr="007D7BED">
              <w:rPr>
                <w:rFonts w:ascii="Times New Roman" w:hAnsi="Times New Roman" w:cs="Times New Roman"/>
                <w:color w:val="000000"/>
              </w:rPr>
              <w:t>көп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сымдарда</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III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AVR </w:t>
            </w:r>
            <w:proofErr w:type="spellStart"/>
            <w:r w:rsidRPr="007D7BED">
              <w:rPr>
                <w:rFonts w:ascii="Times New Roman" w:hAnsi="Times New Roman" w:cs="Times New Roman"/>
                <w:color w:val="000000"/>
              </w:rPr>
              <w:t>қоспағанда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патологиялық</w:t>
            </w:r>
            <w:proofErr w:type="spellEnd"/>
            <w:r w:rsidRPr="007D7BED">
              <w:rPr>
                <w:rFonts w:ascii="Times New Roman" w:hAnsi="Times New Roman" w:cs="Times New Roman"/>
                <w:color w:val="000000"/>
              </w:rPr>
              <w:t xml:space="preserve"> Q </w:t>
            </w:r>
            <w:proofErr w:type="spellStart"/>
            <w:r w:rsidRPr="007D7BED">
              <w:rPr>
                <w:rFonts w:ascii="Times New Roman" w:hAnsi="Times New Roman" w:cs="Times New Roman"/>
                <w:color w:val="000000"/>
              </w:rPr>
              <w:t>толқыны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тереңдігі</w:t>
            </w:r>
            <w:proofErr w:type="spellEnd"/>
            <w:r w:rsidRPr="007D7BED">
              <w:rPr>
                <w:rFonts w:ascii="Times New Roman" w:hAnsi="Times New Roman" w:cs="Times New Roman"/>
                <w:color w:val="000000"/>
              </w:rPr>
              <w:t xml:space="preserve"> &gt;3 мм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ені</w:t>
            </w:r>
            <w:proofErr w:type="spellEnd"/>
            <w:r w:rsidRPr="007D7BED">
              <w:rPr>
                <w:rFonts w:ascii="Times New Roman" w:hAnsi="Times New Roman" w:cs="Times New Roman"/>
                <w:color w:val="000000"/>
              </w:rPr>
              <w:t xml:space="preserve"> &gt;40 мм </w:t>
            </w:r>
            <w:proofErr w:type="spellStart"/>
            <w:r w:rsidRPr="007D7BED">
              <w:rPr>
                <w:rFonts w:ascii="Times New Roman" w:hAnsi="Times New Roman" w:cs="Times New Roman"/>
                <w:color w:val="000000"/>
              </w:rPr>
              <w:t>екі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одан</w:t>
            </w:r>
            <w:proofErr w:type="spellEnd"/>
            <w:r w:rsidRPr="007D7BED">
              <w:rPr>
                <w:rFonts w:ascii="Times New Roman" w:hAnsi="Times New Roman" w:cs="Times New Roman"/>
                <w:color w:val="000000"/>
              </w:rPr>
              <w:t xml:space="preserve"> да </w:t>
            </w:r>
            <w:proofErr w:type="spellStart"/>
            <w:r w:rsidRPr="007D7BED">
              <w:rPr>
                <w:rFonts w:ascii="Times New Roman" w:hAnsi="Times New Roman" w:cs="Times New Roman"/>
                <w:color w:val="000000"/>
              </w:rPr>
              <w:t>көп</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сымдарда</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Сол</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атриумның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ұлғаюы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толқынның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ені</w:t>
            </w:r>
            <w:proofErr w:type="spellEnd"/>
            <w:r w:rsidRPr="007D7BED">
              <w:rPr>
                <w:rFonts w:ascii="Times New Roman" w:hAnsi="Times New Roman" w:cs="Times New Roman"/>
                <w:color w:val="000000"/>
              </w:rPr>
              <w:t xml:space="preserve"> </w:t>
            </w:r>
            <w:proofErr w:type="gramStart"/>
            <w:r w:rsidRPr="007D7BED">
              <w:rPr>
                <w:rFonts w:ascii="Times New Roman" w:hAnsi="Times New Roman" w:cs="Times New Roman"/>
                <w:color w:val="000000"/>
              </w:rPr>
              <w:t>р &gt;</w:t>
            </w:r>
            <w:proofErr w:type="gramEnd"/>
            <w:r w:rsidRPr="007D7BED">
              <w:rPr>
                <w:rFonts w:ascii="Times New Roman" w:hAnsi="Times New Roman" w:cs="Times New Roman"/>
                <w:color w:val="000000"/>
              </w:rPr>
              <w:t xml:space="preserve"> I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II </w:t>
            </w:r>
            <w:proofErr w:type="spellStart"/>
            <w:r w:rsidRPr="007D7BED">
              <w:rPr>
                <w:rFonts w:ascii="Times New Roman" w:hAnsi="Times New Roman" w:cs="Times New Roman"/>
                <w:color w:val="000000"/>
              </w:rPr>
              <w:t>сымдардағы</w:t>
            </w:r>
            <w:proofErr w:type="spellEnd"/>
            <w:r w:rsidRPr="007D7BED">
              <w:rPr>
                <w:rFonts w:ascii="Times New Roman" w:hAnsi="Times New Roman" w:cs="Times New Roman"/>
                <w:color w:val="000000"/>
              </w:rPr>
              <w:t xml:space="preserve"> 120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толқынның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теріс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фазасының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тереңдігі</w:t>
            </w:r>
            <w:proofErr w:type="spellEnd"/>
            <w:r w:rsidRPr="007D7BED">
              <w:rPr>
                <w:rFonts w:ascii="Times New Roman" w:hAnsi="Times New Roman" w:cs="Times New Roman"/>
                <w:color w:val="000000"/>
              </w:rPr>
              <w:t xml:space="preserve"> мен </w:t>
            </w:r>
            <w:proofErr w:type="spellStart"/>
            <w:r w:rsidRPr="007D7BED">
              <w:rPr>
                <w:rFonts w:ascii="Times New Roman" w:hAnsi="Times New Roman" w:cs="Times New Roman"/>
                <w:color w:val="000000"/>
              </w:rPr>
              <w:t>ені</w:t>
            </w:r>
            <w:proofErr w:type="spellEnd"/>
            <w:r w:rsidRPr="007D7BED">
              <w:rPr>
                <w:rFonts w:ascii="Times New Roman" w:hAnsi="Times New Roman" w:cs="Times New Roman"/>
                <w:color w:val="000000"/>
              </w:rPr>
              <w:t xml:space="preserve"> р v1 &gt;1 мм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&gt;40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гипертрофиясы</w:t>
            </w:r>
            <w:proofErr w:type="spellEnd"/>
            <w:r w:rsidRPr="007D7BED">
              <w:rPr>
                <w:rFonts w:ascii="Times New Roman" w:hAnsi="Times New Roman" w:cs="Times New Roman"/>
                <w:color w:val="000000"/>
              </w:rPr>
              <w:t xml:space="preserve"> (v1-дегі R + S V5 &gt;10,5 мм плюс </w:t>
            </w:r>
            <w:proofErr w:type="spellStart"/>
            <w:r w:rsidRPr="007D7BED">
              <w:rPr>
                <w:rFonts w:ascii="Times New Roman" w:hAnsi="Times New Roman" w:cs="Times New Roman"/>
                <w:color w:val="000000"/>
              </w:rPr>
              <w:t>жүрек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осінің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оңға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ауытқуы</w:t>
            </w:r>
            <w:proofErr w:type="spellEnd"/>
            <w:r w:rsidRPr="007D7BED">
              <w:rPr>
                <w:rFonts w:ascii="Times New Roman" w:hAnsi="Times New Roman" w:cs="Times New Roman"/>
                <w:color w:val="000000"/>
              </w:rPr>
              <w:t xml:space="preserve"> &gt;120 градус;);</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ГАЖ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QRS &gt;140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сәулесінің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сол</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аяғының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блокадасы</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mobitz</w:t>
            </w:r>
            <w:proofErr w:type="spellEnd"/>
            <w:r w:rsidRPr="007D7BED">
              <w:rPr>
                <w:rFonts w:ascii="Times New Roman" w:hAnsi="Times New Roman" w:cs="Times New Roman"/>
                <w:color w:val="000000"/>
              </w:rPr>
              <w:t xml:space="preserve"> 2 </w:t>
            </w:r>
            <w:proofErr w:type="spellStart"/>
            <w:r w:rsidRPr="007D7BED">
              <w:rPr>
                <w:rFonts w:ascii="Times New Roman" w:hAnsi="Times New Roman" w:cs="Times New Roman"/>
                <w:color w:val="000000"/>
              </w:rPr>
              <w:t>типті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атриовентрикулярлық</w:t>
            </w:r>
            <w:proofErr w:type="spellEnd"/>
            <w:r w:rsidRPr="007D7BED">
              <w:rPr>
                <w:rFonts w:ascii="Times New Roman" w:hAnsi="Times New Roman" w:cs="Times New Roman"/>
                <w:color w:val="000000"/>
              </w:rPr>
              <w:t xml:space="preserve"> блокада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жүрек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блокадасы</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ерте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қозуы</w:t>
            </w:r>
            <w:proofErr w:type="spellEnd"/>
            <w:r w:rsidRPr="007D7BED">
              <w:rPr>
                <w:rFonts w:ascii="Times New Roman" w:hAnsi="Times New Roman" w:cs="Times New Roman"/>
                <w:color w:val="000000"/>
              </w:rPr>
              <w:t xml:space="preserve"> (PR интервалы &lt;120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 xml:space="preserve"> дельта </w:t>
            </w:r>
            <w:proofErr w:type="spellStart"/>
            <w:r w:rsidRPr="007D7BED">
              <w:rPr>
                <w:rFonts w:ascii="Times New Roman" w:hAnsi="Times New Roman" w:cs="Times New Roman"/>
                <w:color w:val="000000"/>
              </w:rPr>
              <w:t>толқыны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QRS &gt;120 </w:t>
            </w:r>
            <w:proofErr w:type="spellStart"/>
            <w:r w:rsidRPr="007D7BED">
              <w:rPr>
                <w:rFonts w:ascii="Times New Roman" w:hAnsi="Times New Roman" w:cs="Times New Roman"/>
                <w:color w:val="000000"/>
              </w:rPr>
              <w:t>мс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Ауыр</w:t>
            </w:r>
            <w:proofErr w:type="spellEnd"/>
            <w:r w:rsidRPr="007D7BED">
              <w:rPr>
                <w:rFonts w:ascii="Times New Roman" w:hAnsi="Times New Roman" w:cs="Times New Roman"/>
                <w:color w:val="000000"/>
              </w:rPr>
              <w:t xml:space="preserve"> синус </w:t>
            </w:r>
            <w:proofErr w:type="spellStart"/>
            <w:r w:rsidRPr="007D7BED">
              <w:rPr>
                <w:rFonts w:ascii="Times New Roman" w:hAnsi="Times New Roman" w:cs="Times New Roman"/>
                <w:color w:val="000000"/>
              </w:rPr>
              <w:t>брадикардиясы</w:t>
            </w:r>
            <w:proofErr w:type="spellEnd"/>
            <w:r w:rsidRPr="007D7BED">
              <w:rPr>
                <w:rFonts w:ascii="Times New Roman" w:hAnsi="Times New Roman" w:cs="Times New Roman"/>
                <w:color w:val="000000"/>
              </w:rPr>
              <w:t xml:space="preserve"> (</w:t>
            </w:r>
            <w:proofErr w:type="spellStart"/>
            <w:proofErr w:type="gramStart"/>
            <w:r w:rsidRPr="007D7BED">
              <w:rPr>
                <w:rFonts w:ascii="Times New Roman" w:hAnsi="Times New Roman" w:cs="Times New Roman"/>
                <w:color w:val="000000"/>
              </w:rPr>
              <w:t>минутына</w:t>
            </w:r>
            <w:proofErr w:type="spellEnd"/>
            <w:r w:rsidRPr="007D7BED">
              <w:rPr>
                <w:rFonts w:ascii="Times New Roman" w:hAnsi="Times New Roman" w:cs="Times New Roman"/>
                <w:color w:val="000000"/>
              </w:rPr>
              <w:t>&lt;</w:t>
            </w:r>
            <w:proofErr w:type="gramEnd"/>
            <w:r w:rsidRPr="007D7BED">
              <w:rPr>
                <w:rFonts w:ascii="Times New Roman" w:hAnsi="Times New Roman" w:cs="Times New Roman"/>
                <w:color w:val="000000"/>
              </w:rPr>
              <w:t xml:space="preserve">30 </w:t>
            </w:r>
            <w:proofErr w:type="spellStart"/>
            <w:r w:rsidRPr="007D7BED">
              <w:rPr>
                <w:rFonts w:ascii="Times New Roman" w:hAnsi="Times New Roman" w:cs="Times New Roman"/>
                <w:color w:val="000000"/>
              </w:rPr>
              <w:t>соққы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синус </w:t>
            </w:r>
            <w:proofErr w:type="spellStart"/>
            <w:r w:rsidRPr="007D7BED">
              <w:rPr>
                <w:rFonts w:ascii="Times New Roman" w:hAnsi="Times New Roman" w:cs="Times New Roman"/>
                <w:color w:val="000000"/>
              </w:rPr>
              <w:t>үзілістері</w:t>
            </w:r>
            <w:proofErr w:type="spellEnd"/>
            <w:r w:rsidRPr="007D7BED">
              <w:rPr>
                <w:rFonts w:ascii="Times New Roman" w:hAnsi="Times New Roman" w:cs="Times New Roman"/>
                <w:color w:val="000000"/>
              </w:rPr>
              <w:t xml:space="preserve"> ≥3 сек);</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Атриальды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тахиаритмия</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суправентрикулярлық</w:t>
            </w:r>
            <w:proofErr w:type="spellEnd"/>
            <w:r w:rsidRPr="007D7BED">
              <w:rPr>
                <w:rFonts w:ascii="Times New Roman" w:hAnsi="Times New Roman" w:cs="Times New Roman"/>
                <w:color w:val="000000"/>
              </w:rPr>
              <w:t xml:space="preserve"> тахикардия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атриальды</w:t>
            </w:r>
            <w:proofErr w:type="spellEnd"/>
            <w:r w:rsidRPr="007D7BED">
              <w:rPr>
                <w:rFonts w:ascii="Times New Roman" w:hAnsi="Times New Roman" w:cs="Times New Roman"/>
                <w:color w:val="000000"/>
              </w:rPr>
              <w:t xml:space="preserve"> фибрилляция/</w:t>
            </w:r>
            <w:proofErr w:type="spellStart"/>
            <w:r w:rsidRPr="007D7BED">
              <w:rPr>
                <w:rFonts w:ascii="Times New Roman" w:hAnsi="Times New Roman" w:cs="Times New Roman"/>
                <w:color w:val="000000"/>
              </w:rPr>
              <w:t>діріл</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Қарыншалық</w:t>
            </w:r>
            <w:proofErr w:type="spellEnd"/>
            <w:r w:rsidRPr="007D7BED">
              <w:rPr>
                <w:rFonts w:ascii="Times New Roman" w:hAnsi="Times New Roman" w:cs="Times New Roman"/>
                <w:color w:val="000000"/>
              </w:rPr>
              <w:t xml:space="preserve"> экстрасистолия (≥2 10 </w:t>
            </w:r>
            <w:proofErr w:type="spellStart"/>
            <w:r w:rsidRPr="007D7BED">
              <w:rPr>
                <w:rFonts w:ascii="Times New Roman" w:hAnsi="Times New Roman" w:cs="Times New Roman"/>
                <w:color w:val="000000"/>
              </w:rPr>
              <w:t>секундта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қарыншалық</w:t>
            </w:r>
            <w:proofErr w:type="spellEnd"/>
            <w:r w:rsidRPr="007D7BED">
              <w:rPr>
                <w:rFonts w:ascii="Times New Roman" w:hAnsi="Times New Roman" w:cs="Times New Roman"/>
                <w:color w:val="000000"/>
              </w:rPr>
              <w:t xml:space="preserve"> аритмия (</w:t>
            </w:r>
            <w:proofErr w:type="spellStart"/>
            <w:r w:rsidRPr="007D7BED">
              <w:rPr>
                <w:rFonts w:ascii="Times New Roman" w:hAnsi="Times New Roman" w:cs="Times New Roman"/>
                <w:color w:val="000000"/>
              </w:rPr>
              <w:t>куплеттер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тұрақсыз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қарыншалық</w:t>
            </w:r>
            <w:proofErr w:type="spellEnd"/>
            <w:r w:rsidRPr="007D7BED">
              <w:rPr>
                <w:rFonts w:ascii="Times New Roman" w:hAnsi="Times New Roman" w:cs="Times New Roman"/>
                <w:color w:val="000000"/>
              </w:rPr>
              <w:t xml:space="preserve"> тахикардия);</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феномені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Бругада</w:t>
            </w:r>
            <w:proofErr w:type="spellEnd"/>
            <w:r w:rsidRPr="007D7BED">
              <w:rPr>
                <w:rFonts w:ascii="Times New Roman" w:hAnsi="Times New Roman" w:cs="Times New Roman"/>
                <w:color w:val="000000"/>
              </w:rPr>
              <w:t>, 1 тип.</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EOS </w:t>
            </w:r>
            <w:proofErr w:type="spellStart"/>
            <w:r w:rsidRPr="007D7BED">
              <w:rPr>
                <w:rFonts w:ascii="Times New Roman" w:hAnsi="Times New Roman" w:cs="Times New Roman"/>
                <w:color w:val="000000"/>
              </w:rPr>
              <w:t>солға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ауытқуы</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Диагноз </w:t>
            </w:r>
            <w:proofErr w:type="spellStart"/>
            <w:r w:rsidRPr="007D7BED">
              <w:rPr>
                <w:rFonts w:ascii="Times New Roman" w:hAnsi="Times New Roman" w:cs="Times New Roman"/>
                <w:color w:val="000000"/>
              </w:rPr>
              <w:t>қателерін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азайту</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Спортшылардың</w:t>
            </w:r>
            <w:proofErr w:type="spellEnd"/>
            <w:r w:rsidRPr="007D7BED">
              <w:rPr>
                <w:rFonts w:ascii="Times New Roman" w:hAnsi="Times New Roman" w:cs="Times New Roman"/>
                <w:color w:val="000000"/>
              </w:rPr>
              <w:t xml:space="preserve"> 60% - </w:t>
            </w:r>
            <w:proofErr w:type="spellStart"/>
            <w:r w:rsidRPr="007D7BED">
              <w:rPr>
                <w:rFonts w:ascii="Times New Roman" w:hAnsi="Times New Roman" w:cs="Times New Roman"/>
                <w:color w:val="000000"/>
              </w:rPr>
              <w:t>нагруз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жүктемеге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бейімделу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спортшының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жүрегі</w:t>
            </w:r>
            <w:proofErr w:type="spellEnd"/>
            <w:r w:rsidRPr="007D7BED">
              <w:rPr>
                <w:rFonts w:ascii="Times New Roman" w:hAnsi="Times New Roman" w:cs="Times New Roman"/>
                <w:color w:val="000000"/>
              </w:rPr>
              <w:t xml:space="preserve"> бар. </w:t>
            </w:r>
            <w:proofErr w:type="spellStart"/>
            <w:r w:rsidRPr="007D7BED">
              <w:rPr>
                <w:rFonts w:ascii="Times New Roman" w:hAnsi="Times New Roman" w:cs="Times New Roman"/>
                <w:color w:val="000000"/>
              </w:rPr>
              <w:t>Критерийлерді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қолдану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жалған</w:t>
            </w:r>
            <w:proofErr w:type="spellEnd"/>
            <w:r w:rsidRPr="007D7BED">
              <w:rPr>
                <w:rFonts w:ascii="Times New Roman" w:hAnsi="Times New Roman" w:cs="Times New Roman"/>
                <w:color w:val="000000"/>
              </w:rPr>
              <w:t xml:space="preserve"> ЭКГ </w:t>
            </w:r>
            <w:proofErr w:type="spellStart"/>
            <w:r w:rsidRPr="007D7BED">
              <w:rPr>
                <w:rFonts w:ascii="Times New Roman" w:hAnsi="Times New Roman" w:cs="Times New Roman"/>
                <w:color w:val="000000"/>
              </w:rPr>
              <w:t>қорытындыларының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пайызын</w:t>
            </w:r>
            <w:proofErr w:type="spellEnd"/>
            <w:r w:rsidRPr="007D7BED">
              <w:rPr>
                <w:rFonts w:ascii="Times New Roman" w:hAnsi="Times New Roman" w:cs="Times New Roman"/>
                <w:color w:val="000000"/>
              </w:rPr>
              <w:t xml:space="preserve"> 17% - дан 4,2% - </w:t>
            </w:r>
            <w:proofErr w:type="spellStart"/>
            <w:r w:rsidRPr="007D7BED">
              <w:rPr>
                <w:rFonts w:ascii="Times New Roman" w:hAnsi="Times New Roman" w:cs="Times New Roman"/>
                <w:color w:val="000000"/>
              </w:rPr>
              <w:t>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дейін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төмендетеді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Көрнекі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нәтижелер</w:t>
            </w:r>
            <w:proofErr w:type="spellEnd"/>
            <w:r w:rsidRPr="007D7BED">
              <w:rPr>
                <w:rFonts w:ascii="Times New Roman" w:hAnsi="Times New Roman" w:cs="Times New Roman"/>
                <w:color w:val="000000"/>
              </w:rPr>
              <w:t xml:space="preserve">-Диагностика </w:t>
            </w:r>
            <w:proofErr w:type="spellStart"/>
            <w:r w:rsidRPr="007D7BED">
              <w:rPr>
                <w:rFonts w:ascii="Times New Roman" w:hAnsi="Times New Roman" w:cs="Times New Roman"/>
                <w:color w:val="000000"/>
              </w:rPr>
              <w:t>кез-келген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күдікті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аймақты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егжей-тегжейлі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тексеруге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береді</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5 </w:t>
            </w:r>
            <w:proofErr w:type="spellStart"/>
            <w:r w:rsidRPr="007D7BED">
              <w:rPr>
                <w:rFonts w:ascii="Times New Roman" w:hAnsi="Times New Roman" w:cs="Times New Roman"/>
                <w:color w:val="000000"/>
              </w:rPr>
              <w:t>минуттық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бағалау</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Перспективалық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зерттеу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барысында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жазбалардың</w:t>
            </w:r>
            <w:proofErr w:type="spellEnd"/>
            <w:r w:rsidRPr="007D7BED">
              <w:rPr>
                <w:rFonts w:ascii="Times New Roman" w:hAnsi="Times New Roman" w:cs="Times New Roman"/>
                <w:color w:val="000000"/>
              </w:rPr>
              <w:t xml:space="preserve"> 70% - 5 5 </w:t>
            </w:r>
            <w:proofErr w:type="spellStart"/>
            <w:r w:rsidRPr="007D7BED">
              <w:rPr>
                <w:rFonts w:ascii="Times New Roman" w:hAnsi="Times New Roman" w:cs="Times New Roman"/>
                <w:color w:val="000000"/>
              </w:rPr>
              <w:t>минуттан</w:t>
            </w:r>
            <w:proofErr w:type="spellEnd"/>
            <w:r w:rsidRPr="007D7BED">
              <w:rPr>
                <w:rFonts w:ascii="Times New Roman" w:hAnsi="Times New Roman" w:cs="Times New Roman"/>
                <w:color w:val="000000"/>
              </w:rPr>
              <w:t xml:space="preserve"> аз </w:t>
            </w:r>
            <w:proofErr w:type="spellStart"/>
            <w:r w:rsidRPr="007D7BED">
              <w:rPr>
                <w:rFonts w:ascii="Times New Roman" w:hAnsi="Times New Roman" w:cs="Times New Roman"/>
                <w:color w:val="000000"/>
              </w:rPr>
              <w:t>уақыт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ішінде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жазбалардың</w:t>
            </w:r>
            <w:proofErr w:type="spellEnd"/>
            <w:r w:rsidRPr="007D7BED">
              <w:rPr>
                <w:rFonts w:ascii="Times New Roman" w:hAnsi="Times New Roman" w:cs="Times New Roman"/>
                <w:color w:val="000000"/>
              </w:rPr>
              <w:t xml:space="preserve"> 50% - 2 2 </w:t>
            </w:r>
            <w:proofErr w:type="spellStart"/>
            <w:r w:rsidRPr="007D7BED">
              <w:rPr>
                <w:rFonts w:ascii="Times New Roman" w:hAnsi="Times New Roman" w:cs="Times New Roman"/>
                <w:color w:val="000000"/>
              </w:rPr>
              <w:t>минуттан</w:t>
            </w:r>
            <w:proofErr w:type="spellEnd"/>
            <w:r w:rsidRPr="007D7BED">
              <w:rPr>
                <w:rFonts w:ascii="Times New Roman" w:hAnsi="Times New Roman" w:cs="Times New Roman"/>
                <w:color w:val="000000"/>
              </w:rPr>
              <w:t xml:space="preserve"> аз </w:t>
            </w:r>
            <w:proofErr w:type="spellStart"/>
            <w:r w:rsidRPr="007D7BED">
              <w:rPr>
                <w:rFonts w:ascii="Times New Roman" w:hAnsi="Times New Roman" w:cs="Times New Roman"/>
                <w:color w:val="000000"/>
              </w:rPr>
              <w:t>уақыт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ішінде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бағалауға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болады</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Док. Станция-77 x 104 x 75 мм - 1 </w:t>
            </w:r>
            <w:proofErr w:type="spellStart"/>
            <w:r w:rsidRPr="007D7BED">
              <w:rPr>
                <w:rFonts w:ascii="Times New Roman" w:hAnsi="Times New Roman" w:cs="Times New Roman"/>
                <w:color w:val="000000"/>
              </w:rPr>
              <w:t>бірлік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Wi-Fi</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адаптері-негізгі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құрылғыдан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Бағдарламалық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жасақтамаға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деректерді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алуға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беруге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мүмкіндік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беретін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сымсыз</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желілік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құрылғы</w:t>
            </w:r>
            <w:proofErr w:type="spellEnd"/>
            <w:r w:rsidRPr="007D7BED">
              <w:rPr>
                <w:rFonts w:ascii="Times New Roman" w:hAnsi="Times New Roman" w:cs="Times New Roman"/>
                <w:color w:val="000000"/>
              </w:rPr>
              <w:t xml:space="preserve"> - 1 </w:t>
            </w:r>
            <w:proofErr w:type="spellStart"/>
            <w:r w:rsidRPr="007D7BED">
              <w:rPr>
                <w:rFonts w:ascii="Times New Roman" w:hAnsi="Times New Roman" w:cs="Times New Roman"/>
                <w:color w:val="000000"/>
              </w:rPr>
              <w:t>бірлік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кеудеге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кабелі</w:t>
            </w:r>
            <w:proofErr w:type="spellEnd"/>
            <w:r w:rsidRPr="007D7BED">
              <w:rPr>
                <w:rFonts w:ascii="Times New Roman" w:hAnsi="Times New Roman" w:cs="Times New Roman"/>
                <w:color w:val="000000"/>
              </w:rPr>
              <w:t xml:space="preserve">, 6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"банан" </w:t>
            </w:r>
            <w:proofErr w:type="spellStart"/>
            <w:r w:rsidRPr="007D7BED">
              <w:rPr>
                <w:rFonts w:ascii="Times New Roman" w:hAnsi="Times New Roman" w:cs="Times New Roman"/>
                <w:color w:val="000000"/>
              </w:rPr>
              <w:t>типті</w:t>
            </w:r>
            <w:proofErr w:type="spellEnd"/>
            <w:r w:rsidRPr="007D7BED">
              <w:rPr>
                <w:rFonts w:ascii="Times New Roman" w:hAnsi="Times New Roman" w:cs="Times New Roman"/>
                <w:color w:val="000000"/>
              </w:rPr>
              <w:t xml:space="preserve"> штепсель – </w:t>
            </w:r>
            <w:proofErr w:type="spellStart"/>
            <w:r w:rsidRPr="007D7BED">
              <w:rPr>
                <w:rFonts w:ascii="Times New Roman" w:hAnsi="Times New Roman" w:cs="Times New Roman"/>
                <w:color w:val="000000"/>
              </w:rPr>
              <w:t>тұрғын</w:t>
            </w:r>
            <w:proofErr w:type="spellEnd"/>
            <w:r w:rsidRPr="007D7BED">
              <w:rPr>
                <w:rFonts w:ascii="Times New Roman" w:hAnsi="Times New Roman" w:cs="Times New Roman"/>
                <w:color w:val="000000"/>
              </w:rPr>
              <w:t xml:space="preserve"> үй-6 дана,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ұзындығы</w:t>
            </w:r>
            <w:proofErr w:type="spellEnd"/>
            <w:r w:rsidRPr="007D7BED">
              <w:rPr>
                <w:rFonts w:ascii="Times New Roman" w:hAnsi="Times New Roman" w:cs="Times New Roman"/>
                <w:color w:val="000000"/>
              </w:rPr>
              <w:t xml:space="preserve"> 960 мм-1 дана. </w:t>
            </w:r>
            <w:proofErr w:type="spellStart"/>
            <w:r w:rsidRPr="007D7BED">
              <w:rPr>
                <w:rFonts w:ascii="Times New Roman" w:hAnsi="Times New Roman" w:cs="Times New Roman"/>
                <w:color w:val="000000"/>
              </w:rPr>
              <w:t>пациенттің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аяқ-қол</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кабелі</w:t>
            </w:r>
            <w:proofErr w:type="spellEnd"/>
            <w:r w:rsidRPr="007D7BED">
              <w:rPr>
                <w:rFonts w:ascii="Times New Roman" w:hAnsi="Times New Roman" w:cs="Times New Roman"/>
                <w:color w:val="000000"/>
              </w:rPr>
              <w:t xml:space="preserve">, 4 </w:t>
            </w:r>
            <w:proofErr w:type="spellStart"/>
            <w:r w:rsidRPr="007D7BED">
              <w:rPr>
                <w:rFonts w:ascii="Times New Roman" w:hAnsi="Times New Roman" w:cs="Times New Roman"/>
                <w:color w:val="000000"/>
              </w:rPr>
              <w:t>қорғасын</w:t>
            </w:r>
            <w:proofErr w:type="spellEnd"/>
            <w:r w:rsidRPr="007D7BED">
              <w:rPr>
                <w:rFonts w:ascii="Times New Roman" w:hAnsi="Times New Roman" w:cs="Times New Roman"/>
                <w:color w:val="000000"/>
              </w:rPr>
              <w:t xml:space="preserve">, "банан" </w:t>
            </w:r>
            <w:proofErr w:type="spellStart"/>
            <w:r w:rsidRPr="007D7BED">
              <w:rPr>
                <w:rFonts w:ascii="Times New Roman" w:hAnsi="Times New Roman" w:cs="Times New Roman"/>
                <w:color w:val="000000"/>
              </w:rPr>
              <w:t>типті</w:t>
            </w:r>
            <w:proofErr w:type="spellEnd"/>
            <w:r w:rsidRPr="007D7BED">
              <w:rPr>
                <w:rFonts w:ascii="Times New Roman" w:hAnsi="Times New Roman" w:cs="Times New Roman"/>
                <w:color w:val="000000"/>
              </w:rPr>
              <w:t xml:space="preserve"> штепсель – </w:t>
            </w:r>
            <w:proofErr w:type="spellStart"/>
            <w:r w:rsidRPr="007D7BED">
              <w:rPr>
                <w:rFonts w:ascii="Times New Roman" w:hAnsi="Times New Roman" w:cs="Times New Roman"/>
                <w:color w:val="000000"/>
              </w:rPr>
              <w:t>тұрғын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үй</w:t>
            </w:r>
            <w:proofErr w:type="spellEnd"/>
            <w:r w:rsidRPr="007D7BED">
              <w:rPr>
                <w:rFonts w:ascii="Times New Roman" w:hAnsi="Times New Roman" w:cs="Times New Roman"/>
                <w:color w:val="000000"/>
              </w:rPr>
              <w:t xml:space="preserve"> - 4 дана, </w:t>
            </w:r>
            <w:proofErr w:type="spellStart"/>
            <w:r w:rsidRPr="007D7BED">
              <w:rPr>
                <w:rFonts w:ascii="Times New Roman" w:hAnsi="Times New Roman" w:cs="Times New Roman"/>
                <w:color w:val="000000"/>
              </w:rPr>
              <w:t>жалпы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ұзындығы</w:t>
            </w:r>
            <w:proofErr w:type="spellEnd"/>
            <w:r w:rsidRPr="007D7BED">
              <w:rPr>
                <w:rFonts w:ascii="Times New Roman" w:hAnsi="Times New Roman" w:cs="Times New Roman"/>
                <w:color w:val="000000"/>
              </w:rPr>
              <w:t xml:space="preserve"> 1600 мм. - 1 дана. </w:t>
            </w:r>
            <w:proofErr w:type="spellStart"/>
            <w:r w:rsidRPr="007D7BED">
              <w:rPr>
                <w:rFonts w:ascii="Times New Roman" w:hAnsi="Times New Roman" w:cs="Times New Roman"/>
                <w:color w:val="000000"/>
              </w:rPr>
              <w:t>құрылғыны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зарядтауға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зарядтағыш</w:t>
            </w:r>
            <w:proofErr w:type="spellEnd"/>
            <w:r w:rsidRPr="007D7BED">
              <w:rPr>
                <w:rFonts w:ascii="Times New Roman" w:hAnsi="Times New Roman" w:cs="Times New Roman"/>
                <w:color w:val="000000"/>
              </w:rPr>
              <w:t xml:space="preserve"> - 5В - 1 </w:t>
            </w:r>
            <w:proofErr w:type="spellStart"/>
            <w:r w:rsidRPr="007D7BED">
              <w:rPr>
                <w:rFonts w:ascii="Times New Roman" w:hAnsi="Times New Roman" w:cs="Times New Roman"/>
                <w:color w:val="000000"/>
              </w:rPr>
              <w:t>дана.аяқ</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қолдарға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арналған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электродтар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AgCl-электродтың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мөлшері</w:t>
            </w:r>
            <w:proofErr w:type="spellEnd"/>
            <w:r w:rsidRPr="007D7BED">
              <w:rPr>
                <w:rFonts w:ascii="Times New Roman" w:hAnsi="Times New Roman" w:cs="Times New Roman"/>
                <w:color w:val="000000"/>
              </w:rPr>
              <w:t xml:space="preserve"> (мм-де ХХ ХХ) - 140х52х30. Электрод </w:t>
            </w:r>
            <w:proofErr w:type="spellStart"/>
            <w:r w:rsidRPr="007D7BED">
              <w:rPr>
                <w:rFonts w:ascii="Times New Roman" w:hAnsi="Times New Roman" w:cs="Times New Roman"/>
                <w:color w:val="000000"/>
              </w:rPr>
              <w:t>түрі</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Ag</w:t>
            </w:r>
            <w:proofErr w:type="spellEnd"/>
            <w:r w:rsidRPr="007D7BED">
              <w:rPr>
                <w:rFonts w:ascii="Times New Roman" w:hAnsi="Times New Roman" w:cs="Times New Roman"/>
                <w:color w:val="000000"/>
              </w:rPr>
              <w:t>/</w:t>
            </w:r>
            <w:proofErr w:type="spellStart"/>
            <w:r w:rsidRPr="007D7BED">
              <w:rPr>
                <w:rFonts w:ascii="Times New Roman" w:hAnsi="Times New Roman" w:cs="Times New Roman"/>
                <w:color w:val="000000"/>
              </w:rPr>
              <w:t>AgCl</w:t>
            </w:r>
            <w:proofErr w:type="spellEnd"/>
            <w:r w:rsidRPr="007D7BED">
              <w:rPr>
                <w:rFonts w:ascii="Times New Roman" w:hAnsi="Times New Roman" w:cs="Times New Roman"/>
                <w:color w:val="000000"/>
              </w:rPr>
              <w:t xml:space="preserve"> - 4 дана. </w:t>
            </w:r>
            <w:proofErr w:type="spellStart"/>
            <w:r w:rsidRPr="007D7BED">
              <w:rPr>
                <w:rFonts w:ascii="Times New Roman" w:hAnsi="Times New Roman" w:cs="Times New Roman"/>
                <w:color w:val="000000"/>
              </w:rPr>
              <w:t>AgCl</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кеуде</w:t>
            </w:r>
            <w:proofErr w:type="spellEnd"/>
            <w:r w:rsidRPr="007D7BED">
              <w:rPr>
                <w:rFonts w:ascii="Times New Roman" w:hAnsi="Times New Roman" w:cs="Times New Roman"/>
                <w:color w:val="000000"/>
              </w:rPr>
              <w:t xml:space="preserve"> электроды-</w:t>
            </w:r>
            <w:proofErr w:type="spellStart"/>
            <w:r w:rsidRPr="007D7BED">
              <w:rPr>
                <w:rFonts w:ascii="Times New Roman" w:hAnsi="Times New Roman" w:cs="Times New Roman"/>
                <w:color w:val="000000"/>
              </w:rPr>
              <w:t>диаметрі</w:t>
            </w:r>
            <w:proofErr w:type="spellEnd"/>
            <w:r w:rsidRPr="007D7BED">
              <w:rPr>
                <w:rFonts w:ascii="Times New Roman" w:hAnsi="Times New Roman" w:cs="Times New Roman"/>
                <w:color w:val="000000"/>
              </w:rPr>
              <w:t xml:space="preserve"> 24 мм. электрод </w:t>
            </w:r>
            <w:proofErr w:type="spellStart"/>
            <w:r w:rsidRPr="007D7BED">
              <w:rPr>
                <w:rFonts w:ascii="Times New Roman" w:hAnsi="Times New Roman" w:cs="Times New Roman"/>
                <w:color w:val="000000"/>
              </w:rPr>
              <w:t>түрі-Ag</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AgCl</w:t>
            </w:r>
            <w:proofErr w:type="spellEnd"/>
            <w:r w:rsidRPr="007D7BED">
              <w:rPr>
                <w:rFonts w:ascii="Times New Roman" w:hAnsi="Times New Roman" w:cs="Times New Roman"/>
                <w:color w:val="000000"/>
              </w:rPr>
              <w:t xml:space="preserve"> - 6 дана. ЭКГ </w:t>
            </w:r>
            <w:proofErr w:type="spellStart"/>
            <w:proofErr w:type="gramStart"/>
            <w:r w:rsidRPr="007D7BED">
              <w:rPr>
                <w:rFonts w:ascii="Times New Roman" w:hAnsi="Times New Roman" w:cs="Times New Roman"/>
                <w:color w:val="000000"/>
              </w:rPr>
              <w:t>Гелі</w:t>
            </w:r>
            <w:proofErr w:type="spellEnd"/>
            <w:r w:rsidRPr="007D7BED">
              <w:rPr>
                <w:rFonts w:ascii="Times New Roman" w:hAnsi="Times New Roman" w:cs="Times New Roman"/>
                <w:color w:val="000000"/>
              </w:rPr>
              <w:t>(</w:t>
            </w:r>
            <w:proofErr w:type="spellStart"/>
            <w:proofErr w:type="gramEnd"/>
            <w:r w:rsidRPr="007D7BED">
              <w:rPr>
                <w:rFonts w:ascii="Times New Roman" w:hAnsi="Times New Roman" w:cs="Times New Roman"/>
                <w:color w:val="000000"/>
              </w:rPr>
              <w:t>көлемі</w:t>
            </w:r>
            <w:proofErr w:type="spellEnd"/>
            <w:r w:rsidRPr="007D7BED">
              <w:rPr>
                <w:rFonts w:ascii="Times New Roman" w:hAnsi="Times New Roman" w:cs="Times New Roman"/>
                <w:color w:val="000000"/>
              </w:rPr>
              <w:t xml:space="preserve"> - 300мл, </w:t>
            </w:r>
            <w:proofErr w:type="spellStart"/>
            <w:r w:rsidRPr="007D7BED">
              <w:rPr>
                <w:rFonts w:ascii="Times New Roman" w:hAnsi="Times New Roman" w:cs="Times New Roman"/>
                <w:color w:val="000000"/>
              </w:rPr>
              <w:t>тұтқырлығы</w:t>
            </w:r>
            <w:proofErr w:type="spellEnd"/>
            <w:r w:rsidRPr="007D7BED">
              <w:rPr>
                <w:rFonts w:ascii="Times New Roman" w:hAnsi="Times New Roman" w:cs="Times New Roman"/>
                <w:color w:val="000000"/>
              </w:rPr>
              <w:t xml:space="preserve"> – </w:t>
            </w:r>
            <w:proofErr w:type="spellStart"/>
            <w:r w:rsidRPr="007D7BED">
              <w:rPr>
                <w:rFonts w:ascii="Times New Roman" w:hAnsi="Times New Roman" w:cs="Times New Roman"/>
                <w:color w:val="000000"/>
              </w:rPr>
              <w:t>орташа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Түсі-Түссіз</w:t>
            </w:r>
            <w:proofErr w:type="spellEnd"/>
            <w:r w:rsidRPr="007D7BED">
              <w:rPr>
                <w:rFonts w:ascii="Times New Roman" w:hAnsi="Times New Roman" w:cs="Times New Roman"/>
                <w:color w:val="000000"/>
              </w:rPr>
              <w:t>)- 1 дана.</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кепілдік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сервистік</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қызмет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кемінде</w:t>
            </w:r>
            <w:proofErr w:type="spellEnd"/>
            <w:r w:rsidRPr="007D7BED">
              <w:rPr>
                <w:rFonts w:ascii="Times New Roman" w:hAnsi="Times New Roman" w:cs="Times New Roman"/>
                <w:color w:val="000000"/>
              </w:rPr>
              <w:t xml:space="preserve"> 37 ай.</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Жоспарлы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қызмет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тоқсанына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кемінде</w:t>
            </w:r>
            <w:proofErr w:type="spellEnd"/>
            <w:r w:rsidRPr="007D7BED">
              <w:rPr>
                <w:rFonts w:ascii="Times New Roman" w:hAnsi="Times New Roman" w:cs="Times New Roman"/>
                <w:color w:val="000000"/>
              </w:rPr>
              <w:t xml:space="preserve"> 1 </w:t>
            </w:r>
            <w:proofErr w:type="spellStart"/>
            <w:r w:rsidRPr="007D7BED">
              <w:rPr>
                <w:rFonts w:ascii="Times New Roman" w:hAnsi="Times New Roman" w:cs="Times New Roman"/>
                <w:color w:val="000000"/>
              </w:rPr>
              <w:t>рет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жүргізілуі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тиіс</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proofErr w:type="spellStart"/>
            <w:r w:rsidRPr="007D7BED">
              <w:rPr>
                <w:rFonts w:ascii="Times New Roman" w:hAnsi="Times New Roman" w:cs="Times New Roman"/>
                <w:color w:val="000000"/>
              </w:rPr>
              <w:t>Техникалық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қызмет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жұмыстары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пайдалану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құжаттамасының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талаптарына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сәйкес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орындалады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мыналарды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қамтуы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тиіс</w:t>
            </w:r>
            <w:proofErr w:type="spellEnd"/>
            <w:r w:rsidRPr="007D7BED">
              <w:rPr>
                <w:rFonts w:ascii="Times New Roman" w:hAnsi="Times New Roman" w:cs="Times New Roman"/>
                <w:color w:val="000000"/>
              </w:rPr>
              <w:t xml:space="preserve">: </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істеген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құрамдас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бөліктерді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ауыстыру</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жекелеген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бөліктерін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ауыстыру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немесе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қалпына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келтіру</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техниканы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баптау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реттеу</w:t>
            </w:r>
            <w:proofErr w:type="spellEnd"/>
            <w:r w:rsidRPr="007D7BED">
              <w:rPr>
                <w:rFonts w:ascii="Times New Roman" w:hAnsi="Times New Roman" w:cs="Times New Roman"/>
                <w:color w:val="000000"/>
              </w:rPr>
              <w:t xml:space="preserve">; осы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техникаға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тән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жұмыстар</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т. б.;</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тазалау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майлау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қажет</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болған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жағдайда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негізгі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механизмдер</w:t>
            </w:r>
            <w:proofErr w:type="spellEnd"/>
            <w:r w:rsidRPr="007D7BED">
              <w:rPr>
                <w:rFonts w:ascii="Times New Roman" w:hAnsi="Times New Roman" w:cs="Times New Roman"/>
                <w:color w:val="000000"/>
              </w:rPr>
              <w:t xml:space="preserve"> мен </w:t>
            </w:r>
            <w:proofErr w:type="spellStart"/>
            <w:r w:rsidRPr="007D7BED">
              <w:rPr>
                <w:rFonts w:ascii="Times New Roman" w:hAnsi="Times New Roman" w:cs="Times New Roman"/>
                <w:color w:val="000000"/>
              </w:rPr>
              <w:t>тораптарды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іріктеу</w:t>
            </w:r>
            <w:proofErr w:type="spellEnd"/>
            <w:r w:rsidRPr="007D7BED">
              <w:rPr>
                <w:rFonts w:ascii="Times New Roman" w:hAnsi="Times New Roman" w:cs="Times New Roman"/>
                <w:color w:val="000000"/>
              </w:rPr>
              <w:t>;</w:t>
            </w:r>
          </w:p>
          <w:p w:rsidR="00D102F2" w:rsidRPr="007D7BED"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техника </w:t>
            </w:r>
            <w:proofErr w:type="spellStart"/>
            <w:r w:rsidRPr="007D7BED">
              <w:rPr>
                <w:rFonts w:ascii="Times New Roman" w:hAnsi="Times New Roman" w:cs="Times New Roman"/>
                <w:color w:val="000000"/>
              </w:rPr>
              <w:t>корпусының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құрамдас</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бөліктерінің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сыртқы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және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ішкі</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беттерінен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шаңды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кірді</w:t>
            </w:r>
            <w:proofErr w:type="spellEnd"/>
            <w:r w:rsidRPr="007D7BED">
              <w:rPr>
                <w:rFonts w:ascii="Times New Roman" w:hAnsi="Times New Roman" w:cs="Times New Roman"/>
                <w:color w:val="000000"/>
              </w:rPr>
              <w:t xml:space="preserve">, коррозия мен </w:t>
            </w:r>
            <w:proofErr w:type="spellStart"/>
            <w:r w:rsidRPr="007D7BED">
              <w:rPr>
                <w:rFonts w:ascii="Times New Roman" w:hAnsi="Times New Roman" w:cs="Times New Roman"/>
                <w:color w:val="000000"/>
              </w:rPr>
              <w:t>тотығу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іздерін</w:t>
            </w:r>
            <w:proofErr w:type="spellEnd"/>
            <w:r w:rsidRPr="007D7BED">
              <w:rPr>
                <w:rFonts w:ascii="Times New Roman" w:hAnsi="Times New Roman" w:cs="Times New Roman"/>
                <w:color w:val="000000"/>
              </w:rPr>
              <w:t xml:space="preserve"> </w:t>
            </w:r>
            <w:proofErr w:type="spellStart"/>
            <w:proofErr w:type="gramStart"/>
            <w:r w:rsidRPr="007D7BED">
              <w:rPr>
                <w:rFonts w:ascii="Times New Roman" w:hAnsi="Times New Roman" w:cs="Times New Roman"/>
                <w:color w:val="000000"/>
              </w:rPr>
              <w:t>кетіру</w:t>
            </w:r>
            <w:proofErr w:type="spellEnd"/>
            <w:r w:rsidRPr="007D7BED">
              <w:rPr>
                <w:rFonts w:ascii="Times New Roman" w:hAnsi="Times New Roman" w:cs="Times New Roman"/>
                <w:color w:val="000000"/>
              </w:rPr>
              <w:t>(</w:t>
            </w:r>
            <w:proofErr w:type="spellStart"/>
            <w:proofErr w:type="gramEnd"/>
            <w:r w:rsidRPr="007D7BED">
              <w:rPr>
                <w:rFonts w:ascii="Times New Roman" w:hAnsi="Times New Roman" w:cs="Times New Roman"/>
                <w:color w:val="000000"/>
              </w:rPr>
              <w:t>ішінара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блокты-тораптық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бөлшектеумен</w:t>
            </w:r>
            <w:proofErr w:type="spellEnd"/>
            <w:r w:rsidRPr="007D7BED">
              <w:rPr>
                <w:rFonts w:ascii="Times New Roman" w:hAnsi="Times New Roman" w:cs="Times New Roman"/>
                <w:color w:val="000000"/>
              </w:rPr>
              <w:t>);</w:t>
            </w:r>
          </w:p>
          <w:p w:rsidR="00D102F2" w:rsidRPr="00667DEB" w:rsidRDefault="00D102F2" w:rsidP="00D102F2">
            <w:pPr>
              <w:spacing w:after="0" w:line="240" w:lineRule="auto"/>
              <w:rPr>
                <w:rFonts w:ascii="Times New Roman" w:hAnsi="Times New Roman" w:cs="Times New Roman"/>
                <w:color w:val="000000"/>
              </w:rPr>
            </w:pPr>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пайдалану</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құжаттамасында</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көрсетілген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медициналық</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техниканың</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нақты</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түріне</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тән</w:t>
            </w:r>
            <w:proofErr w:type="spellEnd"/>
            <w:r w:rsidRPr="007D7BED">
              <w:rPr>
                <w:rFonts w:ascii="Times New Roman" w:hAnsi="Times New Roman" w:cs="Times New Roman"/>
                <w:color w:val="000000"/>
              </w:rPr>
              <w:t xml:space="preserve"> </w:t>
            </w:r>
            <w:proofErr w:type="spellStart"/>
            <w:r w:rsidRPr="007D7BED">
              <w:rPr>
                <w:rFonts w:ascii="Times New Roman" w:hAnsi="Times New Roman" w:cs="Times New Roman"/>
                <w:color w:val="000000"/>
              </w:rPr>
              <w:t>өзге</w:t>
            </w:r>
            <w:proofErr w:type="spellEnd"/>
            <w:r w:rsidRPr="007D7BED">
              <w:rPr>
                <w:rFonts w:ascii="Times New Roman" w:hAnsi="Times New Roman" w:cs="Times New Roman"/>
                <w:color w:val="000000"/>
              </w:rPr>
              <w:t xml:space="preserve"> де </w:t>
            </w:r>
            <w:proofErr w:type="spellStart"/>
            <w:r w:rsidRPr="007D7BED">
              <w:rPr>
                <w:rFonts w:ascii="Times New Roman" w:hAnsi="Times New Roman" w:cs="Times New Roman"/>
                <w:color w:val="000000"/>
              </w:rPr>
              <w:t>операциялар</w:t>
            </w:r>
            <w:proofErr w:type="spellEnd"/>
            <w:r w:rsidRPr="007D7BED">
              <w:rPr>
                <w:rFonts w:ascii="Times New Roman" w:hAnsi="Times New Roman" w:cs="Times New Roman"/>
                <w:color w:val="000000"/>
              </w:rPr>
              <w:t>.</w:t>
            </w:r>
          </w:p>
        </w:tc>
        <w:tc>
          <w:tcPr>
            <w:tcW w:w="1588" w:type="dxa"/>
          </w:tcPr>
          <w:p w:rsidR="00D102F2" w:rsidRPr="00BB502D" w:rsidRDefault="00D102F2" w:rsidP="00D102F2">
            <w:pPr>
              <w:jc w:val="center"/>
              <w:rPr>
                <w:rFonts w:ascii="Times New Roman" w:hAnsi="Times New Roman" w:cs="Times New Roman"/>
                <w:sz w:val="24"/>
                <w:szCs w:val="24"/>
              </w:rPr>
            </w:pPr>
            <w:proofErr w:type="spellStart"/>
            <w:r w:rsidRPr="00D102F2">
              <w:rPr>
                <w:rFonts w:ascii="Times New Roman" w:hAnsi="Times New Roman" w:cs="Times New Roman"/>
                <w:sz w:val="24"/>
                <w:szCs w:val="24"/>
              </w:rPr>
              <w:t>жинақ</w:t>
            </w:r>
            <w:proofErr w:type="spellEnd"/>
          </w:p>
        </w:tc>
        <w:tc>
          <w:tcPr>
            <w:tcW w:w="1559" w:type="dxa"/>
          </w:tcPr>
          <w:p w:rsidR="00D102F2" w:rsidRPr="007D7BED" w:rsidRDefault="00D102F2" w:rsidP="00D102F2">
            <w:pPr>
              <w:jc w:val="center"/>
              <w:rPr>
                <w:rFonts w:ascii="Times New Roman" w:hAnsi="Times New Roman" w:cs="Times New Roman"/>
              </w:rPr>
            </w:pPr>
            <w:r w:rsidRPr="007D7BED">
              <w:rPr>
                <w:rFonts w:ascii="Times New Roman" w:hAnsi="Times New Roman" w:cs="Times New Roman"/>
              </w:rPr>
              <w:t>1</w:t>
            </w:r>
          </w:p>
        </w:tc>
        <w:tc>
          <w:tcPr>
            <w:tcW w:w="1560" w:type="dxa"/>
          </w:tcPr>
          <w:p w:rsidR="00D102F2" w:rsidRPr="007D7BED" w:rsidRDefault="00D102F2" w:rsidP="00D102F2">
            <w:pPr>
              <w:jc w:val="center"/>
              <w:rPr>
                <w:rFonts w:ascii="Times New Roman" w:hAnsi="Times New Roman" w:cs="Times New Roman"/>
              </w:rPr>
            </w:pPr>
            <w:r w:rsidRPr="007D7BED">
              <w:rPr>
                <w:rFonts w:ascii="Times New Roman" w:hAnsi="Times New Roman" w:cs="Times New Roman"/>
              </w:rPr>
              <w:t>2 350 000,00</w:t>
            </w:r>
          </w:p>
        </w:tc>
        <w:tc>
          <w:tcPr>
            <w:tcW w:w="1666" w:type="dxa"/>
          </w:tcPr>
          <w:p w:rsidR="00D102F2" w:rsidRPr="007D7BED" w:rsidRDefault="00D102F2" w:rsidP="00D102F2">
            <w:pPr>
              <w:jc w:val="center"/>
              <w:rPr>
                <w:rFonts w:ascii="Times New Roman" w:hAnsi="Times New Roman" w:cs="Times New Roman"/>
              </w:rPr>
            </w:pPr>
            <w:r w:rsidRPr="007D7BED">
              <w:rPr>
                <w:rFonts w:ascii="Times New Roman" w:hAnsi="Times New Roman" w:cs="Times New Roman"/>
              </w:rPr>
              <w:t>2 350 000,00</w:t>
            </w:r>
          </w:p>
        </w:tc>
      </w:tr>
      <w:tr w:rsidR="00D102F2" w:rsidRPr="00667DEB" w:rsidTr="00667DEB">
        <w:trPr>
          <w:trHeight w:val="488"/>
        </w:trPr>
        <w:tc>
          <w:tcPr>
            <w:tcW w:w="12503" w:type="dxa"/>
            <w:gridSpan w:val="6"/>
          </w:tcPr>
          <w:p w:rsidR="00D102F2" w:rsidRPr="00667DEB" w:rsidRDefault="00D102F2" w:rsidP="00D102F2">
            <w:pPr>
              <w:pStyle w:val="HTML"/>
              <w:rPr>
                <w:rFonts w:ascii="inherit" w:hAnsi="inherit"/>
                <w:b/>
                <w:color w:val="002033"/>
                <w:sz w:val="22"/>
                <w:szCs w:val="22"/>
              </w:rPr>
            </w:pPr>
            <w:r w:rsidRPr="00667DEB">
              <w:rPr>
                <w:rStyle w:val="translation-word"/>
                <w:rFonts w:asciiTheme="minorHAnsi" w:hAnsiTheme="minorHAnsi"/>
                <w:b/>
                <w:color w:val="002033"/>
                <w:sz w:val="22"/>
                <w:szCs w:val="22"/>
                <w:bdr w:val="none" w:sz="0" w:space="0" w:color="auto" w:frame="1"/>
              </w:rPr>
              <w:t xml:space="preserve">               </w:t>
            </w:r>
            <w:proofErr w:type="spellStart"/>
            <w:r w:rsidRPr="00667DEB">
              <w:rPr>
                <w:rStyle w:val="translation-word"/>
                <w:rFonts w:ascii="inherit" w:hAnsi="inherit"/>
                <w:b/>
                <w:color w:val="002033"/>
                <w:sz w:val="22"/>
                <w:szCs w:val="22"/>
                <w:bdr w:val="none" w:sz="0" w:space="0" w:color="auto" w:frame="1"/>
              </w:rPr>
              <w:t>Барлығы</w:t>
            </w:r>
            <w:proofErr w:type="spellEnd"/>
          </w:p>
          <w:p w:rsidR="00D102F2" w:rsidRPr="00667DEB" w:rsidRDefault="00D102F2" w:rsidP="00D102F2">
            <w:pPr>
              <w:rPr>
                <w:rFonts w:ascii="Times New Roman" w:hAnsi="Times New Roman" w:cs="Times New Roman"/>
                <w:b/>
              </w:rPr>
            </w:pPr>
          </w:p>
        </w:tc>
        <w:tc>
          <w:tcPr>
            <w:tcW w:w="1666" w:type="dxa"/>
          </w:tcPr>
          <w:p w:rsidR="00D102F2" w:rsidRPr="002E5E02" w:rsidRDefault="00D611DC" w:rsidP="00D102F2">
            <w:pPr>
              <w:rPr>
                <w:rFonts w:ascii="Times New Roman" w:hAnsi="Times New Roman" w:cs="Times New Roman"/>
                <w:b/>
                <w:lang w:val="kk-KZ"/>
              </w:rPr>
            </w:pPr>
            <w:r>
              <w:rPr>
                <w:rFonts w:ascii="Times New Roman" w:hAnsi="Times New Roman" w:cs="Times New Roman"/>
                <w:b/>
                <w:lang w:val="kk-KZ"/>
              </w:rPr>
              <w:t>2350000,00</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Pr="00667DEB">
        <w:rPr>
          <w:spacing w:val="2"/>
          <w:sz w:val="25"/>
          <w:szCs w:val="25"/>
          <w:lang w:val="kk-KZ"/>
        </w:rPr>
        <w:t>жыл ішінде Тапсырыс берушінің өтінімі бойынша, партиялармен, жеткізу 5 жұмыс күні ішінде жүзеге асырылады.</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D611DC">
        <w:rPr>
          <w:spacing w:val="2"/>
          <w:sz w:val="25"/>
          <w:szCs w:val="25"/>
          <w:lang w:val="kk-KZ"/>
        </w:rPr>
        <w:t>8</w:t>
      </w:r>
      <w:r w:rsidR="00D325DC">
        <w:rPr>
          <w:spacing w:val="2"/>
          <w:sz w:val="25"/>
          <w:szCs w:val="25"/>
          <w:lang w:val="kk-KZ"/>
        </w:rPr>
        <w:t xml:space="preserve"> а</w:t>
      </w:r>
      <w:r w:rsidR="002E5E02">
        <w:rPr>
          <w:spacing w:val="2"/>
          <w:sz w:val="25"/>
          <w:szCs w:val="25"/>
          <w:lang w:val="kk-KZ"/>
        </w:rPr>
        <w:t>қпан</w:t>
      </w:r>
      <w:r w:rsidR="00D325DC">
        <w:rPr>
          <w:spacing w:val="2"/>
          <w:sz w:val="25"/>
          <w:szCs w:val="25"/>
          <w:lang w:val="kk-KZ"/>
        </w:rPr>
        <w:t>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BE5345">
        <w:rPr>
          <w:spacing w:val="2"/>
          <w:sz w:val="25"/>
          <w:szCs w:val="25"/>
          <w:lang w:val="kk-KZ"/>
        </w:rPr>
        <w:t>1</w:t>
      </w:r>
      <w:r w:rsidR="00D611DC">
        <w:rPr>
          <w:spacing w:val="2"/>
          <w:sz w:val="25"/>
          <w:szCs w:val="25"/>
          <w:lang w:val="kk-KZ"/>
        </w:rPr>
        <w:t>5</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BE5345">
        <w:rPr>
          <w:spacing w:val="2"/>
          <w:sz w:val="25"/>
          <w:szCs w:val="25"/>
          <w:lang w:val="kk-KZ"/>
        </w:rPr>
        <w:t>1</w:t>
      </w:r>
      <w:r w:rsidR="00D611DC">
        <w:rPr>
          <w:spacing w:val="2"/>
          <w:sz w:val="25"/>
          <w:szCs w:val="25"/>
          <w:lang w:val="kk-KZ"/>
        </w:rPr>
        <w:t>5</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 xml:space="preserve">да </w:t>
      </w:r>
      <w:r w:rsidRPr="0001204A">
        <w:rPr>
          <w:spacing w:val="2"/>
          <w:sz w:val="25"/>
          <w:szCs w:val="25"/>
          <w:lang w:val="kk-KZ"/>
        </w:rPr>
        <w:t>11 сағат 00 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BE5345">
        <w:rPr>
          <w:spacing w:val="2"/>
          <w:sz w:val="25"/>
          <w:szCs w:val="25"/>
          <w:lang w:val="kk-KZ"/>
        </w:rPr>
        <w:t>1</w:t>
      </w:r>
      <w:r w:rsidR="00D611DC">
        <w:rPr>
          <w:spacing w:val="2"/>
          <w:sz w:val="25"/>
          <w:szCs w:val="25"/>
          <w:lang w:val="kk-KZ"/>
        </w:rPr>
        <w:t>5</w:t>
      </w:r>
      <w:r w:rsidRPr="0001204A">
        <w:rPr>
          <w:spacing w:val="2"/>
          <w:sz w:val="25"/>
          <w:szCs w:val="25"/>
          <w:lang w:val="kk-KZ"/>
        </w:rPr>
        <w:t xml:space="preserve">" </w:t>
      </w:r>
      <w:r w:rsidR="00F61E47">
        <w:rPr>
          <w:spacing w:val="2"/>
          <w:sz w:val="25"/>
          <w:szCs w:val="25"/>
          <w:lang w:val="kk-KZ"/>
        </w:rPr>
        <w:t>ақпан</w:t>
      </w:r>
      <w:r w:rsidR="00D325DC">
        <w:rPr>
          <w:spacing w:val="2"/>
          <w:sz w:val="25"/>
          <w:szCs w:val="25"/>
          <w:lang w:val="kk-KZ"/>
        </w:rPr>
        <w:t>да</w:t>
      </w:r>
      <w:r w:rsidRPr="0001204A">
        <w:rPr>
          <w:spacing w:val="2"/>
          <w:sz w:val="25"/>
          <w:szCs w:val="25"/>
          <w:lang w:val="kk-KZ"/>
        </w:rPr>
        <w:t xml:space="preserve"> 11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 xml:space="preserve">мемлекеттік кәсіпорны директорының </w:t>
      </w:r>
      <w:r w:rsidR="00410CED">
        <w:rPr>
          <w:rFonts w:ascii="Times New Roman" w:hAnsi="Times New Roman" w:cs="Times New Roman"/>
          <w:b/>
          <w:bCs/>
          <w:color w:val="000000"/>
          <w:sz w:val="25"/>
          <w:szCs w:val="25"/>
          <w:lang w:val="kk-KZ"/>
        </w:rPr>
        <w:t>м.а.</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Pr>
          <w:rFonts w:ascii="Times New Roman" w:hAnsi="Times New Roman" w:cs="Times New Roman"/>
          <w:b/>
          <w:sz w:val="25"/>
          <w:szCs w:val="25"/>
          <w:lang w:val="kk-KZ"/>
        </w:rPr>
        <w:t xml:space="preserve">               </w:t>
      </w:r>
      <w:r w:rsidR="0042103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5F5FD9"/>
    <w:multiLevelType w:val="multilevel"/>
    <w:tmpl w:val="B3B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A59EA"/>
    <w:multiLevelType w:val="hybridMultilevel"/>
    <w:tmpl w:val="3D3203AE"/>
    <w:lvl w:ilvl="0" w:tplc="28DA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0"/>
  </w:num>
  <w:num w:numId="4">
    <w:abstractNumId w:val="2"/>
  </w:num>
  <w:num w:numId="5">
    <w:abstractNumId w:val="5"/>
  </w:num>
  <w:num w:numId="6">
    <w:abstractNumId w:val="6"/>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30F46"/>
    <w:rsid w:val="000373B7"/>
    <w:rsid w:val="00042265"/>
    <w:rsid w:val="00050972"/>
    <w:rsid w:val="00067D91"/>
    <w:rsid w:val="0007017C"/>
    <w:rsid w:val="000821AB"/>
    <w:rsid w:val="00086AA2"/>
    <w:rsid w:val="000C2C9A"/>
    <w:rsid w:val="000F283C"/>
    <w:rsid w:val="000F7781"/>
    <w:rsid w:val="00112ACC"/>
    <w:rsid w:val="0012134C"/>
    <w:rsid w:val="00146575"/>
    <w:rsid w:val="001635E0"/>
    <w:rsid w:val="00163EF5"/>
    <w:rsid w:val="00186AB5"/>
    <w:rsid w:val="0018740A"/>
    <w:rsid w:val="001964DA"/>
    <w:rsid w:val="001A31E6"/>
    <w:rsid w:val="001C6A7C"/>
    <w:rsid w:val="001D3DD6"/>
    <w:rsid w:val="001D5A6B"/>
    <w:rsid w:val="001F0BBA"/>
    <w:rsid w:val="001F3802"/>
    <w:rsid w:val="00226525"/>
    <w:rsid w:val="00230F4C"/>
    <w:rsid w:val="00232FBE"/>
    <w:rsid w:val="00235FDB"/>
    <w:rsid w:val="002425D5"/>
    <w:rsid w:val="00251EC7"/>
    <w:rsid w:val="00275D00"/>
    <w:rsid w:val="00277C98"/>
    <w:rsid w:val="002868BF"/>
    <w:rsid w:val="002912F0"/>
    <w:rsid w:val="0029701E"/>
    <w:rsid w:val="002B7A2D"/>
    <w:rsid w:val="002B7A5D"/>
    <w:rsid w:val="002D641E"/>
    <w:rsid w:val="002E03F1"/>
    <w:rsid w:val="002E5E02"/>
    <w:rsid w:val="00307BE7"/>
    <w:rsid w:val="0032308D"/>
    <w:rsid w:val="00325AC4"/>
    <w:rsid w:val="00336A29"/>
    <w:rsid w:val="00344366"/>
    <w:rsid w:val="00354215"/>
    <w:rsid w:val="003733FF"/>
    <w:rsid w:val="003746D3"/>
    <w:rsid w:val="00375B8B"/>
    <w:rsid w:val="00375EAA"/>
    <w:rsid w:val="00391A48"/>
    <w:rsid w:val="003A6654"/>
    <w:rsid w:val="003B263B"/>
    <w:rsid w:val="003C184E"/>
    <w:rsid w:val="003E3349"/>
    <w:rsid w:val="003F7AB5"/>
    <w:rsid w:val="00407A14"/>
    <w:rsid w:val="00410CED"/>
    <w:rsid w:val="00421038"/>
    <w:rsid w:val="004250B7"/>
    <w:rsid w:val="00437129"/>
    <w:rsid w:val="0045135E"/>
    <w:rsid w:val="00452C81"/>
    <w:rsid w:val="004706AA"/>
    <w:rsid w:val="004A3400"/>
    <w:rsid w:val="004B4473"/>
    <w:rsid w:val="004B5655"/>
    <w:rsid w:val="004E4D1A"/>
    <w:rsid w:val="004E7520"/>
    <w:rsid w:val="00525671"/>
    <w:rsid w:val="00527611"/>
    <w:rsid w:val="00531640"/>
    <w:rsid w:val="0054467E"/>
    <w:rsid w:val="00561A9F"/>
    <w:rsid w:val="0057603A"/>
    <w:rsid w:val="0058243D"/>
    <w:rsid w:val="0059247E"/>
    <w:rsid w:val="005935F3"/>
    <w:rsid w:val="00596BDE"/>
    <w:rsid w:val="005A25AA"/>
    <w:rsid w:val="005D3DEC"/>
    <w:rsid w:val="005E25F8"/>
    <w:rsid w:val="005E27BC"/>
    <w:rsid w:val="00617055"/>
    <w:rsid w:val="006171F6"/>
    <w:rsid w:val="00617D37"/>
    <w:rsid w:val="0063587A"/>
    <w:rsid w:val="00640AC1"/>
    <w:rsid w:val="0064297C"/>
    <w:rsid w:val="00654B47"/>
    <w:rsid w:val="00667DEB"/>
    <w:rsid w:val="0067235F"/>
    <w:rsid w:val="006801F1"/>
    <w:rsid w:val="006C47A6"/>
    <w:rsid w:val="006D7A97"/>
    <w:rsid w:val="006F1040"/>
    <w:rsid w:val="006F1677"/>
    <w:rsid w:val="00710310"/>
    <w:rsid w:val="00731110"/>
    <w:rsid w:val="00736A2D"/>
    <w:rsid w:val="00740BD3"/>
    <w:rsid w:val="007448F4"/>
    <w:rsid w:val="007477D4"/>
    <w:rsid w:val="0075267C"/>
    <w:rsid w:val="00755E27"/>
    <w:rsid w:val="007612B5"/>
    <w:rsid w:val="007679C8"/>
    <w:rsid w:val="00781BDE"/>
    <w:rsid w:val="007D46F0"/>
    <w:rsid w:val="007D7134"/>
    <w:rsid w:val="007D7BED"/>
    <w:rsid w:val="008005AA"/>
    <w:rsid w:val="00832F1E"/>
    <w:rsid w:val="00836C5B"/>
    <w:rsid w:val="00842DA4"/>
    <w:rsid w:val="00850D60"/>
    <w:rsid w:val="00856ED2"/>
    <w:rsid w:val="00866460"/>
    <w:rsid w:val="00867631"/>
    <w:rsid w:val="008B39C7"/>
    <w:rsid w:val="008B486B"/>
    <w:rsid w:val="008D08C9"/>
    <w:rsid w:val="008D28F1"/>
    <w:rsid w:val="008F44B4"/>
    <w:rsid w:val="008F557C"/>
    <w:rsid w:val="00911BEB"/>
    <w:rsid w:val="00932D27"/>
    <w:rsid w:val="00935032"/>
    <w:rsid w:val="00937F17"/>
    <w:rsid w:val="0096095B"/>
    <w:rsid w:val="009D183B"/>
    <w:rsid w:val="009E1B34"/>
    <w:rsid w:val="009E473D"/>
    <w:rsid w:val="009E5BF7"/>
    <w:rsid w:val="009E79AE"/>
    <w:rsid w:val="00A26809"/>
    <w:rsid w:val="00A371C4"/>
    <w:rsid w:val="00A37453"/>
    <w:rsid w:val="00A46220"/>
    <w:rsid w:val="00A54A45"/>
    <w:rsid w:val="00A55DD0"/>
    <w:rsid w:val="00A601E0"/>
    <w:rsid w:val="00A7073D"/>
    <w:rsid w:val="00A94A90"/>
    <w:rsid w:val="00AB2413"/>
    <w:rsid w:val="00AC2A5F"/>
    <w:rsid w:val="00AD28E9"/>
    <w:rsid w:val="00AE0AFC"/>
    <w:rsid w:val="00AF5DED"/>
    <w:rsid w:val="00B0014D"/>
    <w:rsid w:val="00B178A7"/>
    <w:rsid w:val="00B26D0C"/>
    <w:rsid w:val="00B34C01"/>
    <w:rsid w:val="00B52335"/>
    <w:rsid w:val="00B568DE"/>
    <w:rsid w:val="00B56F1C"/>
    <w:rsid w:val="00B61124"/>
    <w:rsid w:val="00B61ECA"/>
    <w:rsid w:val="00B640A6"/>
    <w:rsid w:val="00B65606"/>
    <w:rsid w:val="00BA44D1"/>
    <w:rsid w:val="00BB502D"/>
    <w:rsid w:val="00BC0F19"/>
    <w:rsid w:val="00BE5345"/>
    <w:rsid w:val="00BF6B3F"/>
    <w:rsid w:val="00C01C5E"/>
    <w:rsid w:val="00C3477B"/>
    <w:rsid w:val="00C376EB"/>
    <w:rsid w:val="00C66528"/>
    <w:rsid w:val="00C66F3C"/>
    <w:rsid w:val="00C75965"/>
    <w:rsid w:val="00C86C3F"/>
    <w:rsid w:val="00CA307B"/>
    <w:rsid w:val="00CB639E"/>
    <w:rsid w:val="00CC47B4"/>
    <w:rsid w:val="00CE3834"/>
    <w:rsid w:val="00CE5616"/>
    <w:rsid w:val="00CE6D68"/>
    <w:rsid w:val="00CE764D"/>
    <w:rsid w:val="00CF2C70"/>
    <w:rsid w:val="00CF2FF3"/>
    <w:rsid w:val="00CF71A6"/>
    <w:rsid w:val="00D102F2"/>
    <w:rsid w:val="00D173A0"/>
    <w:rsid w:val="00D24552"/>
    <w:rsid w:val="00D27820"/>
    <w:rsid w:val="00D314CD"/>
    <w:rsid w:val="00D325DC"/>
    <w:rsid w:val="00D4265F"/>
    <w:rsid w:val="00D51973"/>
    <w:rsid w:val="00D611DC"/>
    <w:rsid w:val="00D7683B"/>
    <w:rsid w:val="00D83E75"/>
    <w:rsid w:val="00D84CFC"/>
    <w:rsid w:val="00D95D39"/>
    <w:rsid w:val="00DA2F80"/>
    <w:rsid w:val="00DC5958"/>
    <w:rsid w:val="00DF02B6"/>
    <w:rsid w:val="00DF7C8C"/>
    <w:rsid w:val="00E235D3"/>
    <w:rsid w:val="00E43FD3"/>
    <w:rsid w:val="00E46143"/>
    <w:rsid w:val="00E54CD6"/>
    <w:rsid w:val="00E77CF5"/>
    <w:rsid w:val="00EA1AEF"/>
    <w:rsid w:val="00EB4A56"/>
    <w:rsid w:val="00EC10A9"/>
    <w:rsid w:val="00ED7EE4"/>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uiPriority w:val="1"/>
    <w:qFormat/>
    <w:rsid w:val="00C66528"/>
    <w:pPr>
      <w:spacing w:after="0" w:line="240" w:lineRule="auto"/>
    </w:pPr>
    <w:rPr>
      <w:rFonts w:ascii="Calibri" w:eastAsia="Calibri" w:hAnsi="Calibri" w:cs="Times New Roman"/>
    </w:rPr>
  </w:style>
  <w:style w:type="character" w:customStyle="1" w:styleId="ab">
    <w:name w:val="Другое_"/>
    <w:basedOn w:val="a0"/>
    <w:link w:val="ac"/>
    <w:rsid w:val="00C66528"/>
    <w:rPr>
      <w:rFonts w:ascii="Times New Roman" w:eastAsia="Times New Roman" w:hAnsi="Times New Roman" w:cs="Times New Roman"/>
      <w:sz w:val="18"/>
      <w:szCs w:val="18"/>
    </w:rPr>
  </w:style>
  <w:style w:type="paragraph" w:customStyle="1" w:styleId="ac">
    <w:name w:val="Другое"/>
    <w:basedOn w:val="a"/>
    <w:link w:val="ab"/>
    <w:rsid w:val="00C66528"/>
    <w:pPr>
      <w:widowControl w:val="0"/>
      <w:spacing w:after="0"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194">
      <w:bodyDiv w:val="1"/>
      <w:marLeft w:val="0"/>
      <w:marRight w:val="0"/>
      <w:marTop w:val="0"/>
      <w:marBottom w:val="0"/>
      <w:divBdr>
        <w:top w:val="none" w:sz="0" w:space="0" w:color="auto"/>
        <w:left w:val="none" w:sz="0" w:space="0" w:color="auto"/>
        <w:bottom w:val="none" w:sz="0" w:space="0" w:color="auto"/>
        <w:right w:val="none" w:sz="0" w:space="0" w:color="auto"/>
      </w:divBdr>
    </w:div>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5341867">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68042255">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08203180">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538180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55208994">
      <w:bodyDiv w:val="1"/>
      <w:marLeft w:val="0"/>
      <w:marRight w:val="0"/>
      <w:marTop w:val="0"/>
      <w:marBottom w:val="0"/>
      <w:divBdr>
        <w:top w:val="none" w:sz="0" w:space="0" w:color="auto"/>
        <w:left w:val="none" w:sz="0" w:space="0" w:color="auto"/>
        <w:bottom w:val="none" w:sz="0" w:space="0" w:color="auto"/>
        <w:right w:val="none" w:sz="0" w:space="0" w:color="auto"/>
      </w:divBdr>
    </w:div>
    <w:div w:id="26353394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299458158">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26515600">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54697013">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6928369">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53796041">
      <w:bodyDiv w:val="1"/>
      <w:marLeft w:val="0"/>
      <w:marRight w:val="0"/>
      <w:marTop w:val="0"/>
      <w:marBottom w:val="0"/>
      <w:divBdr>
        <w:top w:val="none" w:sz="0" w:space="0" w:color="auto"/>
        <w:left w:val="none" w:sz="0" w:space="0" w:color="auto"/>
        <w:bottom w:val="none" w:sz="0" w:space="0" w:color="auto"/>
        <w:right w:val="none" w:sz="0" w:space="0" w:color="auto"/>
      </w:divBdr>
    </w:div>
    <w:div w:id="476260813">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495461941">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07866083">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37470842">
      <w:bodyDiv w:val="1"/>
      <w:marLeft w:val="0"/>
      <w:marRight w:val="0"/>
      <w:marTop w:val="0"/>
      <w:marBottom w:val="0"/>
      <w:divBdr>
        <w:top w:val="none" w:sz="0" w:space="0" w:color="auto"/>
        <w:left w:val="none" w:sz="0" w:space="0" w:color="auto"/>
        <w:bottom w:val="none" w:sz="0" w:space="0" w:color="auto"/>
        <w:right w:val="none" w:sz="0" w:space="0" w:color="auto"/>
      </w:divBdr>
    </w:div>
    <w:div w:id="548762287">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601376121">
      <w:bodyDiv w:val="1"/>
      <w:marLeft w:val="0"/>
      <w:marRight w:val="0"/>
      <w:marTop w:val="0"/>
      <w:marBottom w:val="0"/>
      <w:divBdr>
        <w:top w:val="none" w:sz="0" w:space="0" w:color="auto"/>
        <w:left w:val="none" w:sz="0" w:space="0" w:color="auto"/>
        <w:bottom w:val="none" w:sz="0" w:space="0" w:color="auto"/>
        <w:right w:val="none" w:sz="0" w:space="0" w:color="auto"/>
      </w:divBdr>
    </w:div>
    <w:div w:id="605767674">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59768043">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03285286">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15273682">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29227567">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1190809">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44132151">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651419">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38638089">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999384561">
      <w:bodyDiv w:val="1"/>
      <w:marLeft w:val="0"/>
      <w:marRight w:val="0"/>
      <w:marTop w:val="0"/>
      <w:marBottom w:val="0"/>
      <w:divBdr>
        <w:top w:val="none" w:sz="0" w:space="0" w:color="auto"/>
        <w:left w:val="none" w:sz="0" w:space="0" w:color="auto"/>
        <w:bottom w:val="none" w:sz="0" w:space="0" w:color="auto"/>
        <w:right w:val="none" w:sz="0" w:space="0" w:color="auto"/>
      </w:divBdr>
    </w:div>
    <w:div w:id="1016881464">
      <w:bodyDiv w:val="1"/>
      <w:marLeft w:val="0"/>
      <w:marRight w:val="0"/>
      <w:marTop w:val="0"/>
      <w:marBottom w:val="0"/>
      <w:divBdr>
        <w:top w:val="none" w:sz="0" w:space="0" w:color="auto"/>
        <w:left w:val="none" w:sz="0" w:space="0" w:color="auto"/>
        <w:bottom w:val="none" w:sz="0" w:space="0" w:color="auto"/>
        <w:right w:val="none" w:sz="0" w:space="0" w:color="auto"/>
      </w:divBdr>
    </w:div>
    <w:div w:id="1034230656">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5081747">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52271657">
      <w:bodyDiv w:val="1"/>
      <w:marLeft w:val="0"/>
      <w:marRight w:val="0"/>
      <w:marTop w:val="0"/>
      <w:marBottom w:val="0"/>
      <w:divBdr>
        <w:top w:val="none" w:sz="0" w:space="0" w:color="auto"/>
        <w:left w:val="none" w:sz="0" w:space="0" w:color="auto"/>
        <w:bottom w:val="none" w:sz="0" w:space="0" w:color="auto"/>
        <w:right w:val="none" w:sz="0" w:space="0" w:color="auto"/>
      </w:divBdr>
    </w:div>
    <w:div w:id="1057702547">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2678617">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05417788">
      <w:bodyDiv w:val="1"/>
      <w:marLeft w:val="0"/>
      <w:marRight w:val="0"/>
      <w:marTop w:val="0"/>
      <w:marBottom w:val="0"/>
      <w:divBdr>
        <w:top w:val="none" w:sz="0" w:space="0" w:color="auto"/>
        <w:left w:val="none" w:sz="0" w:space="0" w:color="auto"/>
        <w:bottom w:val="none" w:sz="0" w:space="0" w:color="auto"/>
        <w:right w:val="none" w:sz="0" w:space="0" w:color="auto"/>
      </w:divBdr>
    </w:div>
    <w:div w:id="1108744918">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1949443">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75992754">
      <w:bodyDiv w:val="1"/>
      <w:marLeft w:val="0"/>
      <w:marRight w:val="0"/>
      <w:marTop w:val="0"/>
      <w:marBottom w:val="0"/>
      <w:divBdr>
        <w:top w:val="none" w:sz="0" w:space="0" w:color="auto"/>
        <w:left w:val="none" w:sz="0" w:space="0" w:color="auto"/>
        <w:bottom w:val="none" w:sz="0" w:space="0" w:color="auto"/>
        <w:right w:val="none" w:sz="0" w:space="0" w:color="auto"/>
      </w:divBdr>
    </w:div>
    <w:div w:id="1183713566">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186582">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08299490">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09434949">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3491519">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15816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0656819">
      <w:bodyDiv w:val="1"/>
      <w:marLeft w:val="0"/>
      <w:marRight w:val="0"/>
      <w:marTop w:val="0"/>
      <w:marBottom w:val="0"/>
      <w:divBdr>
        <w:top w:val="none" w:sz="0" w:space="0" w:color="auto"/>
        <w:left w:val="none" w:sz="0" w:space="0" w:color="auto"/>
        <w:bottom w:val="none" w:sz="0" w:space="0" w:color="auto"/>
        <w:right w:val="none" w:sz="0" w:space="0" w:color="auto"/>
      </w:divBdr>
    </w:div>
    <w:div w:id="1435437393">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806006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5562809">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72227465">
      <w:bodyDiv w:val="1"/>
      <w:marLeft w:val="0"/>
      <w:marRight w:val="0"/>
      <w:marTop w:val="0"/>
      <w:marBottom w:val="0"/>
      <w:divBdr>
        <w:top w:val="none" w:sz="0" w:space="0" w:color="auto"/>
        <w:left w:val="none" w:sz="0" w:space="0" w:color="auto"/>
        <w:bottom w:val="none" w:sz="0" w:space="0" w:color="auto"/>
        <w:right w:val="none" w:sz="0" w:space="0" w:color="auto"/>
      </w:divBdr>
    </w:div>
    <w:div w:id="1584101216">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21572690">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33364926">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011514">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01543231">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2266812">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37046320">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66882148">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36336259">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876231443">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22717375">
      <w:bodyDiv w:val="1"/>
      <w:marLeft w:val="0"/>
      <w:marRight w:val="0"/>
      <w:marTop w:val="0"/>
      <w:marBottom w:val="0"/>
      <w:divBdr>
        <w:top w:val="none" w:sz="0" w:space="0" w:color="auto"/>
        <w:left w:val="none" w:sz="0" w:space="0" w:color="auto"/>
        <w:bottom w:val="none" w:sz="0" w:space="0" w:color="auto"/>
        <w:right w:val="none" w:sz="0" w:space="0" w:color="auto"/>
      </w:divBdr>
    </w:div>
    <w:div w:id="1930655746">
      <w:bodyDiv w:val="1"/>
      <w:marLeft w:val="0"/>
      <w:marRight w:val="0"/>
      <w:marTop w:val="0"/>
      <w:marBottom w:val="0"/>
      <w:divBdr>
        <w:top w:val="none" w:sz="0" w:space="0" w:color="auto"/>
        <w:left w:val="none" w:sz="0" w:space="0" w:color="auto"/>
        <w:bottom w:val="none" w:sz="0" w:space="0" w:color="auto"/>
        <w:right w:val="none" w:sz="0" w:space="0" w:color="auto"/>
      </w:divBdr>
    </w:div>
    <w:div w:id="1935938015">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2003509716">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10789756">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6230410">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57313278">
      <w:bodyDiv w:val="1"/>
      <w:marLeft w:val="0"/>
      <w:marRight w:val="0"/>
      <w:marTop w:val="0"/>
      <w:marBottom w:val="0"/>
      <w:divBdr>
        <w:top w:val="none" w:sz="0" w:space="0" w:color="auto"/>
        <w:left w:val="none" w:sz="0" w:space="0" w:color="auto"/>
        <w:bottom w:val="none" w:sz="0" w:space="0" w:color="auto"/>
        <w:right w:val="none" w:sz="0" w:space="0" w:color="auto"/>
      </w:divBdr>
    </w:div>
    <w:div w:id="207180278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 w:id="21428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A42A-FE20-436B-8868-8BFD767E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14</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54</cp:revision>
  <cp:lastPrinted>2023-02-07T02:54:00Z</cp:lastPrinted>
  <dcterms:created xsi:type="dcterms:W3CDTF">2022-09-09T08:12:00Z</dcterms:created>
  <dcterms:modified xsi:type="dcterms:W3CDTF">2023-02-10T06:03:00Z</dcterms:modified>
</cp:coreProperties>
</file>